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3A925758" w:rsidR="005A5832" w:rsidRPr="00DA58B3" w:rsidRDefault="00DA58B3" w:rsidP="00DA58B3">
            <w:pPr>
              <w:jc w:val="both"/>
              <w:rPr>
                <w:rFonts w:ascii="Verdana" w:hAnsi="Verdana"/>
                <w:b/>
                <w:bCs/>
                <w:kern w:val="2"/>
                <w:sz w:val="20"/>
              </w:rPr>
            </w:pPr>
            <w:r w:rsidRPr="00DA58B3">
              <w:rPr>
                <w:rFonts w:ascii="Verdana" w:hAnsi="Verdana"/>
                <w:b/>
                <w:bCs/>
                <w:kern w:val="2"/>
                <w:sz w:val="20"/>
              </w:rPr>
              <w:t>Apšvietimo prožektoriai ir jų priedai (prožektoriai, distribucija ir pultas)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55147EE9" w:rsidR="005A5832" w:rsidRPr="001A2E60" w:rsidRDefault="00110B7F" w:rsidP="00C23CF6">
            <w:pPr>
              <w:jc w:val="both"/>
              <w:rPr>
                <w:rFonts w:ascii="Verdana" w:hAnsi="Verdana"/>
                <w:kern w:val="2"/>
                <w:sz w:val="20"/>
              </w:rPr>
            </w:pPr>
            <w:r w:rsidRPr="001A2E60">
              <w:rPr>
                <w:rFonts w:ascii="Verdana" w:hAnsi="Verdana"/>
                <w:kern w:val="2"/>
                <w:sz w:val="20"/>
              </w:rPr>
              <w:t>202</w:t>
            </w:r>
            <w:r w:rsidR="00DA58B3" w:rsidRPr="001A2E60">
              <w:rPr>
                <w:rFonts w:ascii="Verdana" w:hAnsi="Verdana"/>
                <w:kern w:val="2"/>
                <w:sz w:val="20"/>
                <w:lang w:val="en-US"/>
              </w:rPr>
              <w:t>5</w:t>
            </w:r>
            <w:r w:rsidRPr="001A2E60">
              <w:rPr>
                <w:rFonts w:ascii="Verdana" w:hAnsi="Verdana"/>
                <w:kern w:val="2"/>
                <w:sz w:val="20"/>
              </w:rPr>
              <w:t>-XX-XX</w:t>
            </w:r>
          </w:p>
        </w:tc>
        <w:tc>
          <w:tcPr>
            <w:tcW w:w="2362" w:type="dxa"/>
          </w:tcPr>
          <w:p w14:paraId="2FB36569" w14:textId="77777777" w:rsidR="005A5832" w:rsidRPr="001A2E60" w:rsidRDefault="00A10867" w:rsidP="00C23CF6">
            <w:pPr>
              <w:jc w:val="both"/>
              <w:rPr>
                <w:rFonts w:ascii="Verdana" w:hAnsi="Verdana"/>
                <w:b/>
                <w:bCs/>
                <w:kern w:val="2"/>
                <w:sz w:val="20"/>
              </w:rPr>
            </w:pPr>
            <w:r w:rsidRPr="001A2E60">
              <w:rPr>
                <w:rFonts w:ascii="Verdana" w:hAnsi="Verdana"/>
                <w:b/>
                <w:bCs/>
                <w:kern w:val="2"/>
                <w:sz w:val="20"/>
              </w:rPr>
              <w:t>Sutarties numeris</w:t>
            </w:r>
          </w:p>
        </w:tc>
        <w:tc>
          <w:tcPr>
            <w:tcW w:w="2571" w:type="dxa"/>
          </w:tcPr>
          <w:p w14:paraId="104634C7" w14:textId="63531255" w:rsidR="005A5832" w:rsidRPr="001A2E60" w:rsidRDefault="009251AF" w:rsidP="00C23CF6">
            <w:pPr>
              <w:jc w:val="both"/>
              <w:rPr>
                <w:rFonts w:ascii="Verdana" w:hAnsi="Verdana"/>
                <w:kern w:val="2"/>
                <w:sz w:val="20"/>
              </w:rPr>
            </w:pPr>
            <w:r w:rsidRPr="001A2E60">
              <w:rPr>
                <w:rFonts w:ascii="Verdana" w:hAnsi="Verdana"/>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00C2A932" w14:textId="77777777" w:rsidR="00DA58B3" w:rsidRPr="00DA58B3" w:rsidRDefault="00A10867" w:rsidP="00823977">
            <w:pPr>
              <w:rPr>
                <w:rFonts w:ascii="Verdana" w:hAnsi="Verdana"/>
                <w:kern w:val="2"/>
                <w:sz w:val="20"/>
              </w:rPr>
            </w:pPr>
            <w:r w:rsidRPr="00C23CF6">
              <w:rPr>
                <w:rFonts w:ascii="Verdana" w:hAnsi="Verdana"/>
                <w:kern w:val="2"/>
                <w:sz w:val="20"/>
              </w:rPr>
              <w:t xml:space="preserve">Tiekėjas </w:t>
            </w:r>
            <w:r w:rsidRPr="00DA58B3">
              <w:rPr>
                <w:rFonts w:ascii="Verdana" w:hAnsi="Verdana"/>
                <w:kern w:val="2"/>
                <w:sz w:val="20"/>
              </w:rPr>
              <w:t>įsipareigoja Sutartyje numatytomis sąlygomis perduoti Pirkėjui Prekes</w:t>
            </w:r>
            <w:r w:rsidR="00EB1CFC" w:rsidRPr="00DA58B3">
              <w:rPr>
                <w:rFonts w:ascii="Verdana" w:hAnsi="Verdana"/>
                <w:kern w:val="2"/>
                <w:sz w:val="20"/>
              </w:rPr>
              <w:t>:</w:t>
            </w:r>
            <w:r w:rsidR="00144F3E" w:rsidRPr="00DA58B3">
              <w:rPr>
                <w:rFonts w:ascii="Verdana" w:hAnsi="Verdana"/>
                <w:kern w:val="2"/>
                <w:sz w:val="20"/>
              </w:rPr>
              <w:t xml:space="preserve"> </w:t>
            </w:r>
          </w:p>
          <w:p w14:paraId="54FB7EAB" w14:textId="77777777" w:rsidR="00DA58B3" w:rsidRPr="00DA58B3" w:rsidRDefault="00144F3E" w:rsidP="00823977">
            <w:pPr>
              <w:rPr>
                <w:rFonts w:ascii="Verdana" w:hAnsi="Verdana"/>
                <w:b/>
                <w:bCs/>
                <w:kern w:val="2"/>
                <w:sz w:val="20"/>
              </w:rPr>
            </w:pPr>
            <w:r w:rsidRPr="00DA58B3">
              <w:rPr>
                <w:rFonts w:ascii="Verdana" w:hAnsi="Verdana"/>
                <w:b/>
                <w:bCs/>
                <w:kern w:val="2"/>
                <w:sz w:val="20"/>
              </w:rPr>
              <w:t xml:space="preserve">I </w:t>
            </w:r>
            <w:r w:rsidR="00EB1CFC" w:rsidRPr="00DA58B3">
              <w:rPr>
                <w:rFonts w:ascii="Verdana" w:hAnsi="Verdana"/>
                <w:b/>
                <w:bCs/>
                <w:kern w:val="2"/>
                <w:sz w:val="20"/>
              </w:rPr>
              <w:t xml:space="preserve">pirkimo dalis – </w:t>
            </w:r>
            <w:r w:rsidR="00DA58B3" w:rsidRPr="00DA58B3">
              <w:rPr>
                <w:rFonts w:ascii="Verdana" w:hAnsi="Verdana"/>
                <w:b/>
                <w:bCs/>
                <w:sz w:val="20"/>
              </w:rPr>
              <w:t>Prožektoriai LED WASH BEAM tipo</w:t>
            </w:r>
            <w:r w:rsidR="00EB1CFC" w:rsidRPr="00DA58B3">
              <w:rPr>
                <w:rFonts w:ascii="Verdana" w:hAnsi="Verdana"/>
                <w:b/>
                <w:bCs/>
                <w:kern w:val="2"/>
                <w:sz w:val="20"/>
              </w:rPr>
              <w:t xml:space="preserve">; </w:t>
            </w:r>
          </w:p>
          <w:p w14:paraId="15F6AE08" w14:textId="77777777" w:rsidR="00DA58B3" w:rsidRDefault="00EB1CFC" w:rsidP="00823977">
            <w:pPr>
              <w:rPr>
                <w:rFonts w:ascii="Verdana" w:hAnsi="Verdana"/>
                <w:b/>
                <w:bCs/>
                <w:sz w:val="20"/>
              </w:rPr>
            </w:pPr>
            <w:r w:rsidRPr="00DA58B3">
              <w:rPr>
                <w:rFonts w:ascii="Verdana" w:hAnsi="Verdana"/>
                <w:b/>
                <w:bCs/>
                <w:kern w:val="2"/>
                <w:sz w:val="20"/>
              </w:rPr>
              <w:t xml:space="preserve">II pirkimo dalis – </w:t>
            </w:r>
            <w:r w:rsidR="00DA58B3" w:rsidRPr="00DA58B3">
              <w:rPr>
                <w:rFonts w:ascii="Verdana" w:hAnsi="Verdana"/>
                <w:b/>
                <w:bCs/>
                <w:sz w:val="20"/>
              </w:rPr>
              <w:t xml:space="preserve">Maitinimo distribucija scenos apšvietimui; </w:t>
            </w:r>
          </w:p>
          <w:p w14:paraId="282DA935" w14:textId="4F374248" w:rsidR="005A5832" w:rsidRPr="00DA58B3" w:rsidRDefault="00DA58B3" w:rsidP="00823977">
            <w:pPr>
              <w:rPr>
                <w:rFonts w:ascii="Verdana" w:hAnsi="Verdana"/>
                <w:kern w:val="2"/>
                <w:sz w:val="20"/>
              </w:rPr>
            </w:pPr>
            <w:r w:rsidRPr="00DA58B3">
              <w:rPr>
                <w:rFonts w:ascii="Verdana" w:hAnsi="Verdana"/>
                <w:b/>
                <w:bCs/>
                <w:kern w:val="2"/>
                <w:sz w:val="20"/>
              </w:rPr>
              <w:t xml:space="preserve">III pirkimo dalis – </w:t>
            </w:r>
            <w:r w:rsidRPr="00DA58B3">
              <w:rPr>
                <w:rFonts w:ascii="Verdana" w:hAnsi="Verdana"/>
                <w:b/>
                <w:bCs/>
                <w:sz w:val="20"/>
              </w:rPr>
              <w:t>Apšvietimo valdymo pultas</w:t>
            </w:r>
            <w:r w:rsidRPr="00DA58B3">
              <w:rPr>
                <w:rFonts w:ascii="Verdana" w:hAnsi="Verdana"/>
                <w:kern w:val="2"/>
                <w:sz w:val="20"/>
              </w:rPr>
              <w:t xml:space="preserve"> </w:t>
            </w:r>
            <w:r w:rsidR="00A10867" w:rsidRPr="00DA58B3">
              <w:rPr>
                <w:rFonts w:ascii="Verdana" w:hAnsi="Verdana"/>
                <w:kern w:val="2"/>
                <w:sz w:val="20"/>
              </w:rPr>
              <w:t>(toliau – Prekės).</w:t>
            </w:r>
          </w:p>
          <w:p w14:paraId="7AC12FB7" w14:textId="6C0310BE" w:rsidR="005A5832" w:rsidRPr="00C23CF6" w:rsidRDefault="00A10867" w:rsidP="00C23CF6">
            <w:pPr>
              <w:rPr>
                <w:rFonts w:ascii="Verdana" w:hAnsi="Verdana"/>
                <w:color w:val="000000"/>
                <w:kern w:val="2"/>
                <w:sz w:val="20"/>
              </w:rPr>
            </w:pPr>
            <w:r w:rsidRPr="00DA58B3">
              <w:rPr>
                <w:rFonts w:ascii="Verdana" w:hAnsi="Verdana"/>
                <w:kern w:val="2"/>
                <w:sz w:val="20"/>
              </w:rPr>
              <w:t xml:space="preserve">Išsamus Prekių aprašymas ir kiti reikalavimai tiekiamoms Prekėms nustatyti Sutarties priede Nr. </w:t>
            </w:r>
            <w:r w:rsidR="0078448B" w:rsidRPr="00DA58B3">
              <w:rPr>
                <w:rFonts w:ascii="Verdana" w:hAnsi="Verdana"/>
                <w:kern w:val="2"/>
                <w:sz w:val="20"/>
              </w:rPr>
              <w:t>1</w:t>
            </w:r>
            <w:r w:rsidRPr="00DA58B3">
              <w:rPr>
                <w:rFonts w:ascii="Verdana" w:hAnsi="Verdana"/>
                <w:kern w:val="2"/>
                <w:sz w:val="20"/>
              </w:rPr>
              <w:t xml:space="preserve"> „Techninė specifikacija“ (toliau – Techninė specifikacija) ir Sutarties priede Nr. </w:t>
            </w:r>
            <w:r w:rsidR="0078448B" w:rsidRPr="00DA58B3">
              <w:rPr>
                <w:rFonts w:ascii="Verdana" w:hAnsi="Verdana"/>
                <w:kern w:val="2"/>
                <w:sz w:val="20"/>
              </w:rPr>
              <w:t xml:space="preserve">2 </w:t>
            </w:r>
            <w:r w:rsidRPr="00DA58B3">
              <w:rPr>
                <w:rFonts w:ascii="Verdana" w:hAnsi="Verdana"/>
                <w:kern w:val="2"/>
                <w:sz w:val="20"/>
              </w:rPr>
              <w:t>„Pasiūlymas“</w:t>
            </w:r>
            <w:r w:rsidR="00892F98" w:rsidRPr="00DA58B3">
              <w:rPr>
                <w:rFonts w:ascii="Verdana" w:hAnsi="Verdana"/>
                <w:kern w:val="2"/>
                <w:sz w:val="20"/>
              </w:rPr>
              <w:t xml:space="preserve"> (toliau – Pasiūlymas)</w:t>
            </w:r>
            <w:r w:rsidRPr="00DA58B3">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1A2E60" w:rsidRDefault="00A10867" w:rsidP="00C23CF6">
            <w:pPr>
              <w:rPr>
                <w:rFonts w:ascii="Verdana" w:hAnsi="Verdana"/>
                <w:b/>
                <w:bCs/>
                <w:kern w:val="2"/>
                <w:sz w:val="20"/>
              </w:rPr>
            </w:pPr>
            <w:r w:rsidRPr="001A2E60">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1A2E60" w:rsidRDefault="00A10867" w:rsidP="00C23CF6">
            <w:pPr>
              <w:jc w:val="center"/>
              <w:rPr>
                <w:rFonts w:ascii="Verdana" w:hAnsi="Verdana"/>
                <w:b/>
                <w:bCs/>
                <w:kern w:val="2"/>
                <w:sz w:val="20"/>
              </w:rPr>
            </w:pPr>
            <w:r w:rsidRPr="001A2E60">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9A13D0" w:rsidRDefault="00A10867" w:rsidP="00C23CF6">
            <w:pPr>
              <w:rPr>
                <w:rFonts w:ascii="Verdana" w:hAnsi="Verdana"/>
                <w:b/>
                <w:bCs/>
                <w:kern w:val="2"/>
                <w:sz w:val="20"/>
              </w:rPr>
            </w:pPr>
            <w:r w:rsidRPr="009A13D0">
              <w:rPr>
                <w:rFonts w:ascii="Verdana" w:hAnsi="Verdana"/>
                <w:b/>
                <w:bCs/>
                <w:kern w:val="2"/>
                <w:sz w:val="20"/>
              </w:rPr>
              <w:t>4.1. Prekių pristatymo terminas, kai Prekės pristatomos vienu kartu</w:t>
            </w:r>
          </w:p>
          <w:p w14:paraId="1BFFA523" w14:textId="77777777" w:rsidR="00F97FF3" w:rsidRPr="009A13D0" w:rsidRDefault="00F97FF3" w:rsidP="00C23CF6">
            <w:pPr>
              <w:rPr>
                <w:rFonts w:ascii="Verdana" w:hAnsi="Verdana"/>
                <w:b/>
                <w:bCs/>
                <w:kern w:val="2"/>
                <w:sz w:val="20"/>
              </w:rPr>
            </w:pPr>
          </w:p>
          <w:p w14:paraId="3C5E4187" w14:textId="0341AD5F" w:rsidR="005A5832" w:rsidRPr="009A13D0" w:rsidRDefault="005A5832" w:rsidP="00C23CF6">
            <w:pPr>
              <w:rPr>
                <w:rFonts w:ascii="Verdana" w:hAnsi="Verdana"/>
                <w:b/>
                <w:bCs/>
                <w:kern w:val="2"/>
                <w:sz w:val="20"/>
              </w:rPr>
            </w:pPr>
          </w:p>
        </w:tc>
        <w:tc>
          <w:tcPr>
            <w:tcW w:w="6831" w:type="dxa"/>
            <w:shd w:val="clear" w:color="auto" w:fill="auto"/>
          </w:tcPr>
          <w:p w14:paraId="5A492DBF" w14:textId="37A0B841" w:rsidR="00272935" w:rsidRPr="00C23CF6" w:rsidRDefault="00272935" w:rsidP="00272935">
            <w:pPr>
              <w:rPr>
                <w:rFonts w:ascii="Verdana" w:hAnsi="Verdana"/>
                <w:kern w:val="2"/>
                <w:sz w:val="20"/>
              </w:rPr>
            </w:pPr>
            <w:r w:rsidRPr="00C23CF6">
              <w:rPr>
                <w:rFonts w:ascii="Verdana" w:hAnsi="Verdana"/>
                <w:kern w:val="2"/>
                <w:sz w:val="20"/>
              </w:rPr>
              <w:t xml:space="preserve">Tiekėjas </w:t>
            </w:r>
            <w:r w:rsidRPr="001A2E60">
              <w:rPr>
                <w:rFonts w:ascii="Verdana" w:hAnsi="Verdana"/>
                <w:kern w:val="2"/>
                <w:sz w:val="20"/>
              </w:rPr>
              <w:t xml:space="preserve">Prekes (visą Prekių kiekį) įsipareigoja pristatyti </w:t>
            </w:r>
            <w:r w:rsidRPr="001A2E60">
              <w:rPr>
                <w:rFonts w:ascii="Verdana" w:hAnsi="Verdana"/>
                <w:b/>
                <w:bCs/>
                <w:kern w:val="2"/>
                <w:sz w:val="20"/>
              </w:rPr>
              <w:t>ne vėliau kaip per</w:t>
            </w:r>
            <w:r w:rsidRPr="001A2E60">
              <w:rPr>
                <w:rFonts w:ascii="Verdana" w:hAnsi="Verdana"/>
                <w:kern w:val="2"/>
                <w:sz w:val="20"/>
              </w:rPr>
              <w:t xml:space="preserve"> </w:t>
            </w:r>
            <w:r w:rsidR="001A2E60" w:rsidRPr="001A2E60">
              <w:rPr>
                <w:rFonts w:ascii="Verdana" w:hAnsi="Verdana"/>
                <w:b/>
                <w:bCs/>
                <w:kern w:val="2"/>
                <w:sz w:val="20"/>
              </w:rPr>
              <w:t xml:space="preserve">3 (tris) </w:t>
            </w:r>
            <w:r w:rsidRPr="001A2E60">
              <w:rPr>
                <w:rFonts w:ascii="Verdana" w:hAnsi="Verdana"/>
                <w:b/>
                <w:bCs/>
                <w:kern w:val="2"/>
                <w:sz w:val="20"/>
              </w:rPr>
              <w:t>mėnesi</w:t>
            </w:r>
            <w:r w:rsidR="001A2E60" w:rsidRPr="001A2E60">
              <w:rPr>
                <w:rFonts w:ascii="Verdana" w:hAnsi="Verdana"/>
                <w:b/>
                <w:bCs/>
                <w:kern w:val="2"/>
                <w:sz w:val="20"/>
              </w:rPr>
              <w:t>us</w:t>
            </w:r>
            <w:r w:rsidRPr="001A2E60">
              <w:rPr>
                <w:rFonts w:ascii="Verdana" w:hAnsi="Verdana"/>
                <w:kern w:val="2"/>
                <w:sz w:val="20"/>
              </w:rPr>
              <w:t xml:space="preserve"> nuo Sutarties įsigaliojimo dienos šiuo adresu: </w:t>
            </w:r>
            <w:r w:rsidRPr="001A2E60">
              <w:rPr>
                <w:rFonts w:ascii="Verdana" w:hAnsi="Verdana"/>
                <w:sz w:val="20"/>
              </w:rPr>
              <w:t xml:space="preserve">S. Konarskio g. 49, 03123 Vilnius. Sutarties vykdymo metu pristatymo adresas </w:t>
            </w:r>
            <w:r w:rsidRPr="00C23CF6">
              <w:rPr>
                <w:rFonts w:ascii="Verdana" w:hAnsi="Verdana"/>
                <w:sz w:val="20"/>
              </w:rPr>
              <w:t>gali būti patikslintas</w:t>
            </w:r>
            <w:r w:rsidRPr="00C23CF6">
              <w:rPr>
                <w:rFonts w:ascii="Verdana" w:hAnsi="Verdana"/>
                <w:kern w:val="2"/>
                <w:sz w:val="20"/>
              </w:rPr>
              <w:t>.</w:t>
            </w:r>
          </w:p>
          <w:p w14:paraId="1FB605F1" w14:textId="77777777" w:rsidR="00272935" w:rsidRPr="00C23CF6" w:rsidRDefault="00272935" w:rsidP="00C23CF6">
            <w:pPr>
              <w:textAlignment w:val="baseline"/>
              <w:rPr>
                <w:rFonts w:ascii="Verdana" w:hAnsi="Verdana"/>
                <w:sz w:val="20"/>
              </w:rPr>
            </w:pPr>
          </w:p>
          <w:p w14:paraId="4792E2A8" w14:textId="67C3A30D" w:rsidR="005A5832" w:rsidRPr="00C23CF6" w:rsidRDefault="005A5832" w:rsidP="00C23CF6">
            <w:pPr>
              <w:textAlignment w:val="baseline"/>
              <w:rPr>
                <w:rFonts w:ascii="Verdana" w:hAnsi="Verdana"/>
                <w:sz w:val="20"/>
              </w:rPr>
            </w:pPr>
          </w:p>
        </w:tc>
      </w:tr>
      <w:tr w:rsidR="005A5832" w:rsidRPr="00C23CF6" w14:paraId="70F4F02C" w14:textId="77777777">
        <w:trPr>
          <w:trHeight w:val="300"/>
        </w:trPr>
        <w:tc>
          <w:tcPr>
            <w:tcW w:w="2704" w:type="dxa"/>
            <w:gridSpan w:val="2"/>
          </w:tcPr>
          <w:p w14:paraId="0EAA7ABA" w14:textId="77777777" w:rsidR="005A5832" w:rsidRPr="009A13D0" w:rsidRDefault="00A10867" w:rsidP="00C23CF6">
            <w:pPr>
              <w:rPr>
                <w:rFonts w:ascii="Verdana" w:hAnsi="Verdana"/>
                <w:b/>
                <w:bCs/>
                <w:kern w:val="2"/>
                <w:sz w:val="20"/>
              </w:rPr>
            </w:pPr>
            <w:r w:rsidRPr="009A13D0">
              <w:rPr>
                <w:rFonts w:ascii="Verdana" w:hAnsi="Verdana"/>
                <w:b/>
                <w:bCs/>
                <w:kern w:val="2"/>
                <w:sz w:val="20"/>
              </w:rPr>
              <w:t>4.2. Prekių (ar jų dalies) pristatymo termino pratęsimas</w:t>
            </w:r>
          </w:p>
        </w:tc>
        <w:tc>
          <w:tcPr>
            <w:tcW w:w="6831" w:type="dxa"/>
          </w:tcPr>
          <w:p w14:paraId="3D32F8FA"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7866CA1" w14:textId="4FD1B174" w:rsidR="00256098" w:rsidRPr="00C23CF6" w:rsidRDefault="00256098" w:rsidP="00256098">
            <w:pPr>
              <w:rPr>
                <w:rFonts w:ascii="Verdana" w:hAnsi="Verdana"/>
                <w:kern w:val="2"/>
                <w:sz w:val="20"/>
              </w:rPr>
            </w:pPr>
          </w:p>
          <w:p w14:paraId="56E381BC" w14:textId="7FBBEEC3" w:rsidR="005A5832" w:rsidRPr="00C23CF6" w:rsidRDefault="005A5832" w:rsidP="00C23CF6">
            <w:pPr>
              <w:rPr>
                <w:rFonts w:ascii="Verdana" w:hAnsi="Verdana"/>
                <w:kern w:val="2"/>
                <w:sz w:val="20"/>
              </w:rPr>
            </w:pP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5716B8AB" w14:textId="03DA8A7B" w:rsidR="00EB7D98" w:rsidRPr="00C23CF6" w:rsidRDefault="00EB7D98" w:rsidP="00C23CF6">
            <w:pPr>
              <w:rPr>
                <w:rFonts w:ascii="Verdana" w:hAnsi="Verdana"/>
                <w:kern w:val="2"/>
                <w:sz w:val="20"/>
              </w:rPr>
            </w:pPr>
            <w:r w:rsidRPr="00256098">
              <w:rPr>
                <w:rFonts w:ascii="Verdana" w:hAnsi="Verdana"/>
                <w:kern w:val="2"/>
                <w:sz w:val="20"/>
              </w:rPr>
              <w:t>Užsakymas laikomas pateikt</w:t>
            </w:r>
            <w:r w:rsidR="008C2634" w:rsidRPr="00256098">
              <w:rPr>
                <w:rFonts w:ascii="Verdana" w:hAnsi="Verdana"/>
                <w:kern w:val="2"/>
                <w:sz w:val="20"/>
              </w:rPr>
              <w:t>u</w:t>
            </w:r>
            <w:r w:rsidRPr="00256098">
              <w:rPr>
                <w:rFonts w:ascii="Verdana" w:hAnsi="Verdana"/>
                <w:kern w:val="2"/>
                <w:sz w:val="20"/>
              </w:rPr>
              <w:t xml:space="preserve"> nuo Sutarties </w:t>
            </w:r>
            <w:r w:rsidR="00794E4C" w:rsidRPr="00256098">
              <w:rPr>
                <w:rFonts w:ascii="Verdana" w:hAnsi="Verdana"/>
                <w:kern w:val="2"/>
                <w:sz w:val="20"/>
              </w:rPr>
              <w:t>įsigaliojimo momento.</w:t>
            </w:r>
          </w:p>
          <w:p w14:paraId="1C3F360B" w14:textId="77777777" w:rsidR="00794E4C" w:rsidRPr="00C23CF6" w:rsidRDefault="00794E4C" w:rsidP="00C23CF6">
            <w:pPr>
              <w:rPr>
                <w:rFonts w:ascii="Verdana" w:hAnsi="Verdana"/>
                <w:kern w:val="2"/>
                <w:sz w:val="20"/>
              </w:rPr>
            </w:pPr>
          </w:p>
          <w:p w14:paraId="6BC4B354" w14:textId="09A4CD7D" w:rsidR="005A5832" w:rsidRPr="00C23CF6" w:rsidRDefault="005A5832" w:rsidP="00C23CF6">
            <w:pPr>
              <w:rPr>
                <w:rFonts w:ascii="Verdana" w:hAnsi="Verdana"/>
                <w:kern w:val="2"/>
                <w:sz w:val="20"/>
              </w:rPr>
            </w:pP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2B28DB81" w14:textId="77777777" w:rsidR="005A5832" w:rsidRPr="00C23CF6" w:rsidRDefault="005A5832" w:rsidP="00C23CF6">
            <w:pPr>
              <w:rPr>
                <w:rFonts w:ascii="Verdana" w:hAnsi="Verdana"/>
                <w:kern w:val="2"/>
                <w:sz w:val="20"/>
              </w:rPr>
            </w:pPr>
          </w:p>
          <w:p w14:paraId="336B3FB0" w14:textId="126BDBD4"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5C4D3A83" w:rsidR="005A5832" w:rsidRPr="00C23CF6" w:rsidRDefault="00A10867" w:rsidP="00C23CF6">
            <w:pPr>
              <w:rPr>
                <w:rFonts w:ascii="Verdana" w:hAnsi="Verdana"/>
                <w:kern w:val="2"/>
                <w:sz w:val="20"/>
              </w:rPr>
            </w:pPr>
            <w:r w:rsidRPr="00C23CF6">
              <w:rPr>
                <w:rFonts w:ascii="Verdana" w:hAnsi="Verdana"/>
                <w:kern w:val="2"/>
                <w:sz w:val="20"/>
              </w:rPr>
              <w:t xml:space="preserve">Kartu </w:t>
            </w:r>
            <w:r w:rsidRPr="001A2E60">
              <w:rPr>
                <w:rFonts w:ascii="Verdana" w:hAnsi="Verdana"/>
                <w:kern w:val="2"/>
                <w:sz w:val="20"/>
              </w:rPr>
              <w:t>su Prekėmis pateikiami šie dokumentai: Prekių perdavimo-priėmimo aktas</w:t>
            </w:r>
            <w:r w:rsidR="00256098" w:rsidRPr="001A2E60">
              <w:rPr>
                <w:rFonts w:ascii="Verdana" w:hAnsi="Verdana"/>
                <w:kern w:val="2"/>
                <w:sz w:val="20"/>
              </w:rPr>
              <w:t xml:space="preserve">. </w:t>
            </w:r>
            <w:r w:rsidRPr="001A2E60">
              <w:rPr>
                <w:rFonts w:ascii="Verdana" w:hAnsi="Verdana"/>
                <w:kern w:val="2"/>
                <w:sz w:val="20"/>
              </w:rPr>
              <w:t xml:space="preserve">Tiekėjui nepateikus nurodytų dokumentų, laikoma, kad Prekės neatitinka </w:t>
            </w:r>
            <w:r w:rsidRPr="00C23CF6">
              <w:rPr>
                <w:rFonts w:ascii="Verdana" w:hAnsi="Verdana"/>
                <w:kern w:val="2"/>
                <w:sz w:val="20"/>
              </w:rPr>
              <w:t>Sutartyje nustatytų reikalavimų.</w:t>
            </w: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5B5CD0B2" w14:textId="77777777" w:rsidR="005A5832" w:rsidRPr="00C23CF6" w:rsidRDefault="005A5832" w:rsidP="00C23CF6">
            <w:pPr>
              <w:rPr>
                <w:rFonts w:ascii="Verdana" w:hAnsi="Verdana"/>
                <w:kern w:val="2"/>
                <w:sz w:val="20"/>
              </w:rPr>
            </w:pPr>
          </w:p>
          <w:p w14:paraId="20B86890" w14:textId="4EDD0CF4"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w:t>
            </w:r>
            <w:r w:rsidRPr="00C23CF6">
              <w:rPr>
                <w:rFonts w:ascii="Verdana" w:hAnsi="Verdana"/>
                <w:b/>
                <w:bCs/>
                <w:kern w:val="2"/>
                <w:sz w:val="20"/>
              </w:rPr>
              <w:lastRenderedPageBreak/>
              <w:t xml:space="preserve">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1AC40E74" w14:textId="0BDAC2AA"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lastRenderedPageBreak/>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lastRenderedPageBreak/>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lastRenderedPageBreak/>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0DDA81F8"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EF3A80">
              <w:rPr>
                <w:rFonts w:ascii="Verdana" w:hAnsi="Verdana"/>
                <w:kern w:val="2"/>
                <w:sz w:val="20"/>
              </w:rPr>
              <w:t>.</w:t>
            </w:r>
          </w:p>
          <w:p w14:paraId="1B4FED7F" w14:textId="1608D8D3" w:rsidR="005A5832" w:rsidRPr="00EF3A80" w:rsidRDefault="005A5832" w:rsidP="00B61CD5">
            <w:pPr>
              <w:rPr>
                <w:rFonts w:ascii="Verdana" w:hAnsi="Verdana"/>
                <w:color w:val="00B050"/>
                <w:kern w:val="2"/>
                <w:sz w:val="20"/>
              </w:rPr>
            </w:pP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2B4AB4F8" w14:textId="797470E7" w:rsidR="005A5832" w:rsidRPr="00C23CF6" w:rsidRDefault="005A5832" w:rsidP="00B61CD5">
            <w:pPr>
              <w:rPr>
                <w:rFonts w:ascii="Verdana" w:hAnsi="Verdana"/>
                <w:kern w:val="2"/>
                <w:sz w:val="20"/>
              </w:rPr>
            </w:pPr>
          </w:p>
          <w:p w14:paraId="6C0D54D3" w14:textId="7777777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0A7E577F"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2BEF5903" w:rsidR="005A5832" w:rsidRPr="00C23CF6" w:rsidRDefault="005A5832" w:rsidP="00C23CF6">
            <w:pPr>
              <w:rPr>
                <w:rFonts w:ascii="Verdana" w:hAnsi="Verdana"/>
                <w:b/>
                <w:bCs/>
                <w:kern w:val="2"/>
                <w:sz w:val="20"/>
              </w:rPr>
            </w:pPr>
          </w:p>
        </w:tc>
        <w:tc>
          <w:tcPr>
            <w:tcW w:w="6831" w:type="dxa"/>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13F4B28" w14:textId="77777777" w:rsidR="005A5832" w:rsidRPr="00C23CF6" w:rsidRDefault="005A5832" w:rsidP="00B61CD5">
            <w:pPr>
              <w:rPr>
                <w:rFonts w:ascii="Verdana" w:hAnsi="Verdana"/>
                <w:kern w:val="2"/>
                <w:sz w:val="20"/>
              </w:rPr>
            </w:pPr>
          </w:p>
          <w:p w14:paraId="3AD508C9" w14:textId="00A1B3A6" w:rsidR="005A5832" w:rsidRPr="00B85D05" w:rsidRDefault="005A5832" w:rsidP="00EF3A80">
            <w:pPr>
              <w:rPr>
                <w:rFonts w:ascii="Verdana" w:hAnsi="Verdana"/>
                <w:color w:val="000000"/>
                <w:kern w:val="2"/>
                <w:sz w:val="20"/>
                <w:bdr w:val="none" w:sz="0" w:space="0" w:color="auto" w:frame="1"/>
              </w:rPr>
            </w:pP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12B8C7C3"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75A0572D" w14:textId="55D42DF3" w:rsidR="005A5832" w:rsidRPr="00C23CF6" w:rsidRDefault="005A5832" w:rsidP="00EF3A80">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5FF46828" w14:textId="16096ED7" w:rsidR="005A5832" w:rsidRPr="001A2E60" w:rsidRDefault="00A10867" w:rsidP="00B61CD5">
            <w:pPr>
              <w:rPr>
                <w:rFonts w:ascii="Verdana" w:hAnsi="Verdana"/>
                <w:kern w:val="2"/>
                <w:sz w:val="20"/>
              </w:rPr>
            </w:pPr>
            <w:r w:rsidRPr="001A2E60">
              <w:rPr>
                <w:rFonts w:ascii="Verdana" w:hAnsi="Verdana"/>
                <w:kern w:val="2"/>
                <w:sz w:val="20"/>
              </w:rPr>
              <w:t xml:space="preserve">Pirkėjas atsiskaito su Tiekėju ne vėliau kaip per </w:t>
            </w:r>
            <w:r w:rsidR="004938ED" w:rsidRPr="001A2E60">
              <w:rPr>
                <w:rFonts w:ascii="Verdana" w:hAnsi="Verdana"/>
                <w:kern w:val="2"/>
                <w:sz w:val="20"/>
              </w:rPr>
              <w:t>3</w:t>
            </w:r>
            <w:r w:rsidR="00B04643" w:rsidRPr="001A2E60">
              <w:rPr>
                <w:rFonts w:ascii="Verdana" w:hAnsi="Verdana"/>
                <w:kern w:val="2"/>
                <w:sz w:val="20"/>
              </w:rPr>
              <w:t>0 (trisdešimt) kalendorinių dienų</w:t>
            </w:r>
            <w:r w:rsidRPr="001A2E60">
              <w:rPr>
                <w:rFonts w:ascii="Verdana" w:hAnsi="Verdana"/>
                <w:kern w:val="2"/>
                <w:sz w:val="20"/>
              </w:rPr>
              <w:t xml:space="preserve"> nuo Sąskaitos gavimo dienos.</w:t>
            </w:r>
            <w:r w:rsidR="00196453" w:rsidRPr="001A2E60">
              <w:rPr>
                <w:rFonts w:ascii="Verdana" w:hAnsi="Verdana"/>
                <w:kern w:val="2"/>
                <w:sz w:val="20"/>
              </w:rPr>
              <w:t xml:space="preserve"> </w:t>
            </w:r>
          </w:p>
          <w:p w14:paraId="3E4CA577" w14:textId="77777777" w:rsidR="005A5832" w:rsidRPr="001A2E60" w:rsidRDefault="005A5832" w:rsidP="00B61CD5">
            <w:pPr>
              <w:rPr>
                <w:rFonts w:ascii="Verdana" w:hAnsi="Verdana"/>
                <w:kern w:val="2"/>
                <w:sz w:val="20"/>
              </w:rPr>
            </w:pPr>
          </w:p>
          <w:p w14:paraId="6D88E33E" w14:textId="1565C919" w:rsidR="005A5832" w:rsidRPr="001A2E60" w:rsidRDefault="00A10867" w:rsidP="00EF3A80">
            <w:pPr>
              <w:rPr>
                <w:rFonts w:ascii="Verdana" w:hAnsi="Verdana"/>
                <w:kern w:val="2"/>
                <w:sz w:val="20"/>
                <w:shd w:val="clear" w:color="auto" w:fill="FFFFFF"/>
              </w:rPr>
            </w:pPr>
            <w:r w:rsidRPr="001A2E60">
              <w:rPr>
                <w:rFonts w:ascii="Verdana" w:hAnsi="Verdana"/>
                <w:kern w:val="2"/>
                <w:sz w:val="20"/>
                <w:shd w:val="clear" w:color="auto" w:fill="FFFFFF"/>
              </w:rPr>
              <w:t>Apmokėjimo sąlygos:</w:t>
            </w:r>
            <w:r w:rsidR="00EF3A80" w:rsidRPr="001A2E60">
              <w:rPr>
                <w:rFonts w:ascii="Verdana" w:hAnsi="Verdana"/>
                <w:kern w:val="2"/>
                <w:sz w:val="20"/>
                <w:shd w:val="clear" w:color="auto" w:fill="FFFFFF"/>
              </w:rPr>
              <w:t xml:space="preserve"> </w:t>
            </w:r>
            <w:r w:rsidRPr="001A2E60">
              <w:rPr>
                <w:rFonts w:ascii="Verdana" w:hAnsi="Verdana"/>
                <w:kern w:val="2"/>
                <w:sz w:val="20"/>
                <w:shd w:val="clear" w:color="auto" w:fill="FFFFFF"/>
              </w:rPr>
              <w:t>įvykdžius visus sutartinius įsipareigojimus, sumokama visa Sutarties kaina</w:t>
            </w:r>
            <w:r w:rsidR="00256098" w:rsidRPr="001A2E60">
              <w:rPr>
                <w:rFonts w:ascii="Verdana" w:hAnsi="Verdana"/>
                <w:kern w:val="2"/>
                <w:sz w:val="20"/>
                <w:shd w:val="clear" w:color="auto" w:fill="FFFFFF"/>
              </w:rPr>
              <w:t>.</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3A7CCBE6"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A6FEDC" w14:textId="77777777" w:rsidR="005A5832" w:rsidRPr="00C23CF6" w:rsidRDefault="005A5832" w:rsidP="00B61CD5">
            <w:pPr>
              <w:rPr>
                <w:rFonts w:ascii="Verdana" w:hAnsi="Verdana"/>
                <w:kern w:val="2"/>
                <w:sz w:val="20"/>
              </w:rPr>
            </w:pPr>
          </w:p>
          <w:p w14:paraId="79BD2620" w14:textId="465102B1" w:rsidR="001944EF" w:rsidRPr="00C23CF6" w:rsidRDefault="001944EF" w:rsidP="00B61CD5">
            <w:pPr>
              <w:spacing w:line="259" w:lineRule="auto"/>
              <w:rPr>
                <w:rFonts w:ascii="Verdana" w:hAnsi="Verdana"/>
                <w:color w:val="000000"/>
                <w:kern w:val="2"/>
                <w:sz w:val="20"/>
                <w:shd w:val="clear" w:color="auto" w:fill="FFFFFF"/>
              </w:rPr>
            </w:pP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30E49CE" w14:textId="77777777" w:rsidR="005A5832" w:rsidRPr="00C23CF6" w:rsidRDefault="005A5832" w:rsidP="00B61CD5">
            <w:pPr>
              <w:rPr>
                <w:rFonts w:ascii="Verdana" w:hAnsi="Verdana"/>
                <w:kern w:val="2"/>
                <w:sz w:val="20"/>
              </w:rPr>
            </w:pPr>
          </w:p>
          <w:p w14:paraId="5479CB51" w14:textId="2CE109F5"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9A9C674" w14:textId="197CF53F" w:rsidR="005A5832" w:rsidRPr="00C23CF6" w:rsidRDefault="00A10867" w:rsidP="000A7E74">
            <w:pPr>
              <w:rPr>
                <w:rFonts w:ascii="Verdana" w:hAnsi="Verdana"/>
                <w:kern w:val="2"/>
                <w:sz w:val="20"/>
              </w:rPr>
            </w:pPr>
            <w:r w:rsidRPr="001A2E60">
              <w:rPr>
                <w:rFonts w:ascii="Verdana" w:hAnsi="Verdana"/>
                <w:kern w:val="2"/>
                <w:sz w:val="20"/>
              </w:rPr>
              <w:t xml:space="preserve">Prekėms nustatomas Tiekėjo </w:t>
            </w:r>
            <w:r w:rsidR="00E504F2" w:rsidRPr="001A2E60">
              <w:rPr>
                <w:rFonts w:ascii="Verdana" w:hAnsi="Verdana"/>
                <w:kern w:val="2"/>
                <w:sz w:val="20"/>
              </w:rPr>
              <w:t>Techninėje specifikacijoje</w:t>
            </w:r>
            <w:r w:rsidR="00EF3A80" w:rsidRPr="001A2E60">
              <w:rPr>
                <w:rFonts w:ascii="Verdana" w:hAnsi="Verdana"/>
                <w:kern w:val="2"/>
                <w:sz w:val="20"/>
              </w:rPr>
              <w:t xml:space="preserve"> </w:t>
            </w:r>
            <w:r w:rsidRPr="001A2E60">
              <w:rPr>
                <w:rFonts w:ascii="Verdana" w:hAnsi="Verdana"/>
                <w:kern w:val="2"/>
                <w:sz w:val="20"/>
              </w:rPr>
              <w:t>pasiūlytas</w:t>
            </w:r>
            <w:r w:rsidR="000A7E74" w:rsidRPr="001A2E60">
              <w:rPr>
                <w:rFonts w:ascii="Verdana" w:hAnsi="Verdana"/>
                <w:kern w:val="2"/>
                <w:sz w:val="20"/>
              </w:rPr>
              <w:t xml:space="preserve"> g</w:t>
            </w:r>
            <w:r w:rsidRPr="001A2E60">
              <w:rPr>
                <w:rFonts w:ascii="Verdana" w:hAnsi="Verdana"/>
                <w:kern w:val="2"/>
                <w:sz w:val="20"/>
              </w:rPr>
              <w:t xml:space="preserve">arantinis terminas, </w:t>
            </w:r>
            <w:r w:rsidR="00EE2A2D" w:rsidRPr="001A2E60">
              <w:rPr>
                <w:rFonts w:ascii="Verdana" w:hAnsi="Verdana"/>
                <w:kern w:val="2"/>
                <w:sz w:val="20"/>
              </w:rPr>
              <w:t>kuris yra</w:t>
            </w:r>
            <w:r w:rsidRPr="001A2E60">
              <w:rPr>
                <w:rFonts w:ascii="Verdana" w:hAnsi="Verdana"/>
                <w:kern w:val="2"/>
                <w:sz w:val="20"/>
              </w:rPr>
              <w:t xml:space="preserve"> </w:t>
            </w:r>
            <w:r w:rsidR="00EF3A80" w:rsidRPr="001A2E60">
              <w:rPr>
                <w:rFonts w:ascii="Verdana" w:hAnsi="Verdana"/>
                <w:kern w:val="2"/>
                <w:sz w:val="20"/>
              </w:rPr>
              <w:t xml:space="preserve">ne trumpesnis nei </w:t>
            </w:r>
            <w:r w:rsidR="00E504F2" w:rsidRPr="001A2E60">
              <w:rPr>
                <w:rFonts w:ascii="Verdana" w:hAnsi="Verdana"/>
                <w:kern w:val="2"/>
                <w:sz w:val="20"/>
              </w:rPr>
              <w:t>24 (dvidešimt keturi) mėnesiai</w:t>
            </w:r>
            <w:r w:rsidRPr="001A2E60">
              <w:rPr>
                <w:rFonts w:ascii="Verdana" w:hAnsi="Verdana"/>
                <w:kern w:val="2"/>
                <w:sz w:val="20"/>
              </w:rPr>
              <w:t>. Garanti</w:t>
            </w:r>
            <w:r w:rsidRPr="00C23CF6">
              <w:rPr>
                <w:rFonts w:ascii="Verdana" w:hAnsi="Verdana"/>
                <w:kern w:val="2"/>
                <w:sz w:val="20"/>
              </w:rPr>
              <w:t xml:space="preserve">nis terminas, skaičiuojamas nuo Prekių </w:t>
            </w:r>
            <w:r w:rsidRPr="00C23CF6">
              <w:rPr>
                <w:rFonts w:ascii="Verdana" w:hAnsi="Verdana"/>
                <w:kern w:val="2"/>
                <w:sz w:val="20"/>
              </w:rPr>
              <w:lastRenderedPageBreak/>
              <w:t>perdavimo–priėmimo akto ar 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6.2. Garantinė priežiūra</w:t>
            </w:r>
          </w:p>
        </w:tc>
        <w:tc>
          <w:tcPr>
            <w:tcW w:w="6831" w:type="dxa"/>
          </w:tcPr>
          <w:p w14:paraId="47D0DF0B" w14:textId="79352715" w:rsidR="005A5832" w:rsidRPr="001A2E60" w:rsidRDefault="00EF3A80" w:rsidP="00B61CD5">
            <w:pPr>
              <w:rPr>
                <w:rFonts w:ascii="Verdana" w:hAnsi="Verdana"/>
                <w:kern w:val="2"/>
                <w:sz w:val="20"/>
              </w:rPr>
            </w:pPr>
            <w:r>
              <w:rPr>
                <w:rFonts w:ascii="Verdana" w:hAnsi="Verdana"/>
                <w:kern w:val="2"/>
                <w:sz w:val="20"/>
              </w:rPr>
              <w:t>6.2.1</w:t>
            </w:r>
            <w:r w:rsidRPr="001A2E60">
              <w:rPr>
                <w:rFonts w:ascii="Verdana" w:hAnsi="Verdana"/>
                <w:kern w:val="2"/>
                <w:sz w:val="20"/>
              </w:rPr>
              <w:t xml:space="preserve">. </w:t>
            </w:r>
            <w:r w:rsidR="00A10867" w:rsidRPr="001A2E60">
              <w:rPr>
                <w:rFonts w:ascii="Verdana" w:hAnsi="Verdana"/>
                <w:kern w:val="2"/>
                <w:sz w:val="20"/>
              </w:rPr>
              <w:t xml:space="preserve">Tiekėjas privalo pašalinti trūkumus ne vėliau kaip per </w:t>
            </w:r>
            <w:r w:rsidR="00D63674" w:rsidRPr="001A2E60">
              <w:rPr>
                <w:rFonts w:ascii="Verdana" w:hAnsi="Verdana"/>
                <w:kern w:val="2"/>
                <w:sz w:val="20"/>
              </w:rPr>
              <w:t>30 (trisdešimt) kalendorinių dienų</w:t>
            </w:r>
            <w:r w:rsidR="00A10867" w:rsidRPr="001A2E60">
              <w:rPr>
                <w:rFonts w:ascii="Verdana" w:hAnsi="Verdana"/>
                <w:kern w:val="2"/>
                <w:sz w:val="20"/>
              </w:rPr>
              <w:t>.</w:t>
            </w:r>
          </w:p>
          <w:p w14:paraId="638793BC" w14:textId="77777777" w:rsidR="00CD3B95" w:rsidRPr="001A2E60" w:rsidRDefault="00CD3B95" w:rsidP="00CD3B95">
            <w:pPr>
              <w:rPr>
                <w:rFonts w:ascii="Verdana" w:hAnsi="Verdana"/>
                <w:kern w:val="2"/>
                <w:sz w:val="20"/>
              </w:rPr>
            </w:pPr>
          </w:p>
          <w:p w14:paraId="0DDEE993" w14:textId="1610E9C9" w:rsidR="005A5832" w:rsidRPr="00C23CF6" w:rsidRDefault="00CD3B95" w:rsidP="00B61CD5">
            <w:pPr>
              <w:rPr>
                <w:rFonts w:ascii="Verdana" w:hAnsi="Verdana"/>
                <w:kern w:val="2"/>
                <w:sz w:val="20"/>
              </w:rPr>
            </w:pPr>
            <w:r w:rsidRPr="001A2E60">
              <w:rPr>
                <w:rFonts w:ascii="Verdana" w:hAnsi="Verdana"/>
                <w:kern w:val="2"/>
                <w:sz w:val="20"/>
              </w:rPr>
              <w:t xml:space="preserve">6.2.2. </w:t>
            </w:r>
            <w:r w:rsidR="00A10867" w:rsidRPr="001A2E60">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58B9E74C" w14:textId="07293663" w:rsidR="00F67A79" w:rsidRPr="00F67A79" w:rsidRDefault="00F67A79" w:rsidP="00EF3A80">
            <w:pPr>
              <w:rPr>
                <w:rFonts w:ascii="Verdana" w:hAnsi="Verdana"/>
                <w:color w:val="FF0000"/>
                <w:kern w:val="2"/>
                <w:sz w:val="20"/>
              </w:rPr>
            </w:pPr>
            <w:r w:rsidRPr="00F67A79">
              <w:rPr>
                <w:rFonts w:ascii="Verdana" w:hAnsi="Verdana"/>
                <w:kern w:val="2"/>
                <w:sz w:val="20"/>
              </w:rPr>
              <w:t xml:space="preserve">Netaikoma </w:t>
            </w:r>
          </w:p>
          <w:p w14:paraId="6EEB3B67" w14:textId="77777777" w:rsidR="00F67A79" w:rsidRPr="00F67A79" w:rsidRDefault="00F67A79" w:rsidP="00F67A79">
            <w:pPr>
              <w:rPr>
                <w:rFonts w:ascii="Verdana" w:hAnsi="Verdana"/>
                <w:kern w:val="2"/>
                <w:sz w:val="20"/>
              </w:rPr>
            </w:pPr>
          </w:p>
          <w:p w14:paraId="3A462B53" w14:textId="5ECB0173"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w:t>
            </w:r>
            <w:r w:rsidRPr="001A2E60">
              <w:rPr>
                <w:rFonts w:ascii="Verdana" w:hAnsi="Verdana"/>
                <w:kern w:val="2"/>
                <w:sz w:val="20"/>
              </w:rPr>
              <w:t>Nr. 3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2D0373F7"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34A53303" w14:textId="2D547834" w:rsidR="00F67A79" w:rsidRPr="00EF3A80" w:rsidRDefault="00F67A79" w:rsidP="00F67A79">
            <w:pPr>
              <w:rPr>
                <w:rFonts w:ascii="Verdana" w:hAnsi="Verdana"/>
                <w:kern w:val="2"/>
                <w:sz w:val="20"/>
              </w:rPr>
            </w:pPr>
            <w:r w:rsidRPr="00C23CF6">
              <w:rPr>
                <w:rFonts w:ascii="Verdana" w:hAnsi="Verdana"/>
                <w:kern w:val="2"/>
                <w:sz w:val="20"/>
              </w:rPr>
              <w:t>Netesybomis (delspinigiais, bauda)</w:t>
            </w:r>
            <w:r w:rsidR="00EF3A80">
              <w:rPr>
                <w:rFonts w:ascii="Verdana" w:hAnsi="Verdana"/>
                <w:kern w:val="2"/>
                <w:sz w:val="20"/>
              </w:rPr>
              <w:t>.</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1C94377D"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60CAE6C7" w14:textId="77777777" w:rsidR="00C61569" w:rsidRPr="00C23CF6" w:rsidRDefault="00C61569" w:rsidP="00C61569">
            <w:pPr>
              <w:rPr>
                <w:rFonts w:ascii="Verdana" w:hAnsi="Verdana"/>
                <w:kern w:val="2"/>
                <w:sz w:val="20"/>
              </w:rPr>
            </w:pPr>
          </w:p>
          <w:p w14:paraId="5FC35AAE" w14:textId="7D216CA8"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4314FE5A" w14:textId="149942D8" w:rsidR="00C61569" w:rsidRPr="001A2E60" w:rsidRDefault="00C61569" w:rsidP="00C61569">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w:t>
            </w:r>
            <w:r w:rsidRPr="001A2E60">
              <w:rPr>
                <w:rFonts w:ascii="Verdana" w:hAnsi="Verdana"/>
                <w:kern w:val="2"/>
                <w:sz w:val="20"/>
              </w:rPr>
              <w:t>Sutartyje nurodytą terminą, Tiekėjas nuo kitos nei nustatytas terminas dienos skaičiuoja Pirkėjui 0,02 (dvi šimtosios) procento dydžio delspinigius nuo neapmokėtos sumos be PVM už kiekvieną vėlavimo dieną.</w:t>
            </w:r>
          </w:p>
          <w:p w14:paraId="176E9113" w14:textId="1F14E728" w:rsidR="00C61569" w:rsidRPr="00227037" w:rsidRDefault="00C61569" w:rsidP="00C61569">
            <w:pPr>
              <w:rPr>
                <w:rFonts w:ascii="Verdana" w:hAnsi="Verdana"/>
                <w:kern w:val="2"/>
                <w:sz w:val="20"/>
              </w:rPr>
            </w:pPr>
          </w:p>
          <w:p w14:paraId="2DF06341" w14:textId="0652565B" w:rsidR="00C61569" w:rsidRPr="00C23CF6" w:rsidRDefault="00C61569" w:rsidP="00C61569">
            <w:pPr>
              <w:spacing w:line="259" w:lineRule="auto"/>
              <w:rPr>
                <w:rFonts w:ascii="Verdana" w:hAnsi="Verdana"/>
                <w:color w:val="000000"/>
                <w:kern w:val="2"/>
                <w:sz w:val="20"/>
              </w:rPr>
            </w:pP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2DC3409" w14:textId="114672C8" w:rsidR="00C61569" w:rsidRPr="001A2E60" w:rsidRDefault="00C61569" w:rsidP="00C61569">
            <w:pPr>
              <w:rPr>
                <w:rFonts w:ascii="Verdana" w:hAnsi="Verdana"/>
                <w:kern w:val="2"/>
                <w:sz w:val="20"/>
              </w:rPr>
            </w:pPr>
            <w:r w:rsidRPr="001A2E60">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44C5025A" w14:textId="77777777" w:rsidR="00C61569" w:rsidRPr="001A2E60" w:rsidRDefault="00C61569" w:rsidP="00C61569">
            <w:pPr>
              <w:rPr>
                <w:rFonts w:ascii="Verdana" w:hAnsi="Verdana"/>
                <w:kern w:val="2"/>
                <w:sz w:val="20"/>
              </w:rPr>
            </w:pPr>
          </w:p>
          <w:p w14:paraId="278921B9" w14:textId="71E5F7B0" w:rsidR="005C0438" w:rsidRPr="001A2E60" w:rsidRDefault="00C61569" w:rsidP="00C61569">
            <w:pPr>
              <w:rPr>
                <w:rFonts w:ascii="Verdana" w:hAnsi="Verdana"/>
                <w:kern w:val="2"/>
                <w:sz w:val="20"/>
              </w:rPr>
            </w:pPr>
            <w:r w:rsidRPr="001A2E60">
              <w:rPr>
                <w:rFonts w:ascii="Verdana" w:hAnsi="Verdana"/>
                <w:kern w:val="2"/>
                <w:sz w:val="20"/>
              </w:rPr>
              <w:t>9.2.2.</w:t>
            </w:r>
            <w:r w:rsidR="005C0438" w:rsidRPr="001A2E60">
              <w:rPr>
                <w:rFonts w:ascii="Verdana" w:hAnsi="Verdana"/>
                <w:kern w:val="2"/>
                <w:sz w:val="20"/>
              </w:rPr>
              <w:t xml:space="preserve"> </w:t>
            </w:r>
            <w:r w:rsidR="005C0438" w:rsidRPr="001A2E60">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1A2E60" w:rsidRDefault="005C0438" w:rsidP="00C61569">
            <w:pPr>
              <w:rPr>
                <w:rFonts w:ascii="Verdana" w:hAnsi="Verdana"/>
                <w:kern w:val="2"/>
                <w:sz w:val="20"/>
              </w:rPr>
            </w:pPr>
          </w:p>
          <w:p w14:paraId="54F822AB" w14:textId="00FCCC64" w:rsidR="00C61569" w:rsidRPr="001A2E60" w:rsidRDefault="005C0438" w:rsidP="00C61569">
            <w:pPr>
              <w:rPr>
                <w:rFonts w:ascii="Verdana" w:hAnsi="Verdana"/>
                <w:b/>
                <w:bCs/>
                <w:kern w:val="2"/>
                <w:sz w:val="20"/>
              </w:rPr>
            </w:pPr>
            <w:r w:rsidRPr="001A2E60">
              <w:rPr>
                <w:rFonts w:ascii="Verdana" w:hAnsi="Verdana"/>
                <w:kern w:val="2"/>
                <w:sz w:val="20"/>
              </w:rPr>
              <w:t>9.2.3.</w:t>
            </w:r>
            <w:r w:rsidR="00C61569" w:rsidRPr="001A2E60">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 xml:space="preserve">9.3. Tiekėjui / Pirkėjui taikoma bauda nutraukus Sutartį dėl esminio </w:t>
            </w:r>
            <w:r w:rsidRPr="00C23CF6">
              <w:rPr>
                <w:rFonts w:ascii="Verdana" w:hAnsi="Verdana"/>
                <w:b/>
                <w:bCs/>
                <w:kern w:val="2"/>
                <w:sz w:val="20"/>
              </w:rPr>
              <w:lastRenderedPageBreak/>
              <w:t>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1A2E60" w:rsidRDefault="0071367A" w:rsidP="00C61569">
            <w:pPr>
              <w:rPr>
                <w:rFonts w:ascii="Verdana" w:hAnsi="Verdana"/>
                <w:kern w:val="2"/>
                <w:sz w:val="20"/>
              </w:rPr>
            </w:pPr>
            <w:r w:rsidRPr="001A2E60">
              <w:rPr>
                <w:rFonts w:ascii="Verdana" w:hAnsi="Verdana"/>
                <w:kern w:val="2"/>
                <w:sz w:val="20"/>
              </w:rPr>
              <w:lastRenderedPageBreak/>
              <w:t xml:space="preserve">9.3.1. </w:t>
            </w:r>
            <w:r w:rsidR="00C61569" w:rsidRPr="001A2E60">
              <w:rPr>
                <w:rFonts w:ascii="Verdana" w:hAnsi="Verdana"/>
                <w:kern w:val="2"/>
                <w:sz w:val="20"/>
              </w:rPr>
              <w:t xml:space="preserve">Nutraukus Sutartį dėl esminio Sutarties pažeidimo, nustatyto Sutarties Specialiosiose sąlygose, mokama 5 (penkių) procentų dydžio bauda nuo Pradinės Sutarties vertės be PVM, nurodytos Specialiųjų sąlygų 5.2 punkte. </w:t>
            </w:r>
          </w:p>
          <w:p w14:paraId="1B00FCAD" w14:textId="18390792" w:rsidR="00C55689" w:rsidRPr="001A2E60" w:rsidRDefault="00C55689" w:rsidP="00EF3A80">
            <w:pPr>
              <w:rPr>
                <w:rFonts w:ascii="Verdana" w:hAnsi="Verdana"/>
                <w:kern w:val="2"/>
                <w:sz w:val="20"/>
              </w:rPr>
            </w:pPr>
            <w:r w:rsidRPr="001A2E60">
              <w:rPr>
                <w:rFonts w:ascii="Verdana" w:hAnsi="Verdana"/>
                <w:kern w:val="2"/>
                <w:sz w:val="20"/>
              </w:rPr>
              <w:lastRenderedPageBreak/>
              <w:t>9.3.2. </w:t>
            </w:r>
            <w:r w:rsidRPr="001A2E60">
              <w:rPr>
                <w:rFonts w:ascii="Verdana" w:hAnsi="Verdana"/>
                <w:sz w:val="20"/>
              </w:rPr>
              <w:t xml:space="preserve">Nepagrįstai nutraukus Sutarties vykdymą ne Sutartyje nustatyta tvarka, mokama </w:t>
            </w:r>
            <w:r w:rsidRPr="001A2E60">
              <w:rPr>
                <w:rFonts w:ascii="Verdana" w:hAnsi="Verdana"/>
                <w:kern w:val="2"/>
                <w:sz w:val="20"/>
              </w:rPr>
              <w:t>5 (penkių) procentų dydžio bauda nuo Pradinės Sutarties vertės, nurodytos Specialiųjų sąlygų 5.2 punkte</w:t>
            </w:r>
            <w:r w:rsidR="00EF3A80" w:rsidRPr="001A2E60">
              <w:rPr>
                <w:rFonts w:ascii="Verdana" w:hAnsi="Verdana"/>
                <w:kern w:val="2"/>
                <w:sz w:val="20"/>
              </w:rPr>
              <w:t>.</w:t>
            </w: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EF3A80">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212744E0" w14:textId="77777777" w:rsidR="00C61569" w:rsidRPr="00117B62" w:rsidRDefault="00C61569" w:rsidP="00C61569">
            <w:pPr>
              <w:jc w:val="both"/>
              <w:rPr>
                <w:rFonts w:ascii="Verdana" w:hAnsi="Verdana"/>
                <w:color w:val="00B050"/>
                <w:kern w:val="2"/>
                <w:sz w:val="20"/>
              </w:rPr>
            </w:pPr>
          </w:p>
          <w:p w14:paraId="4B1D4A32" w14:textId="4644D820" w:rsidR="00C61569" w:rsidRPr="00C23CF6" w:rsidRDefault="00C61569" w:rsidP="00EF3A80">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03335097" w14:textId="0C522EC5" w:rsidR="00C61569" w:rsidRPr="001A2E60" w:rsidRDefault="00C61569" w:rsidP="00C61569">
            <w:pPr>
              <w:rPr>
                <w:rFonts w:ascii="Verdana" w:hAnsi="Verdana"/>
                <w:kern w:val="2"/>
                <w:sz w:val="20"/>
              </w:rPr>
            </w:pPr>
            <w:r w:rsidRPr="00CC14B7">
              <w:rPr>
                <w:rFonts w:ascii="Verdana" w:hAnsi="Verdana"/>
                <w:kern w:val="2"/>
                <w:sz w:val="20"/>
              </w:rPr>
              <w:t xml:space="preserve">Tiekėjas, </w:t>
            </w:r>
            <w:r w:rsidRPr="001A2E60">
              <w:rPr>
                <w:rFonts w:ascii="Verdana" w:hAnsi="Verdana"/>
                <w:kern w:val="2"/>
                <w:sz w:val="20"/>
              </w:rPr>
              <w:t xml:space="preserve">pažeidęs konfidencialumo įsipareigojimus, už kiekvieną atskirą pažeidimą Pirkėjui moka </w:t>
            </w:r>
            <w:r w:rsidR="00820CC8" w:rsidRPr="001A2E60">
              <w:rPr>
                <w:rFonts w:ascii="Verdana" w:hAnsi="Verdana"/>
                <w:kern w:val="2"/>
                <w:sz w:val="20"/>
              </w:rPr>
              <w:t>5</w:t>
            </w:r>
            <w:r w:rsidRPr="001A2E60">
              <w:rPr>
                <w:rFonts w:ascii="Verdana" w:hAnsi="Verdana"/>
                <w:kern w:val="2"/>
                <w:sz w:val="20"/>
              </w:rPr>
              <w:t xml:space="preserve"> 000 (</w:t>
            </w:r>
            <w:r w:rsidR="00820CC8" w:rsidRPr="001A2E60">
              <w:rPr>
                <w:rFonts w:ascii="Verdana" w:hAnsi="Verdana"/>
                <w:kern w:val="2"/>
                <w:sz w:val="20"/>
              </w:rPr>
              <w:t>penkių</w:t>
            </w:r>
            <w:r w:rsidRPr="001A2E60">
              <w:rPr>
                <w:rFonts w:ascii="Verdana" w:hAnsi="Verdana"/>
                <w:kern w:val="2"/>
                <w:sz w:val="20"/>
              </w:rPr>
              <w:t xml:space="preserve"> tūkstančių) EUR dydžio baudą, kuri laikoma minimaliais nuostoliais, bei atlygina visus Pirkėjo patirtus nuostolius, kiek jų nepadengia numatyta bauda.</w:t>
            </w:r>
          </w:p>
          <w:p w14:paraId="49F7AB9B" w14:textId="77777777" w:rsidR="00C61569" w:rsidRDefault="00C61569" w:rsidP="00C61569">
            <w:pPr>
              <w:rPr>
                <w:rFonts w:ascii="Verdana" w:hAnsi="Verdana"/>
                <w:kern w:val="2"/>
                <w:sz w:val="20"/>
              </w:rPr>
            </w:pPr>
          </w:p>
          <w:p w14:paraId="27278C15" w14:textId="749EEE53" w:rsidR="00C61569" w:rsidRPr="00CC14B7" w:rsidRDefault="00C61569" w:rsidP="00C61569">
            <w:pPr>
              <w:rPr>
                <w:rFonts w:ascii="Verdana" w:hAnsi="Verdana"/>
                <w:kern w:val="2"/>
                <w:sz w:val="20"/>
              </w:rPr>
            </w:pP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tcPr>
          <w:p w14:paraId="050D88D4" w14:textId="38B0336F" w:rsidR="00EF3A80" w:rsidRPr="00C23CF6" w:rsidRDefault="00C61569" w:rsidP="00EF3A80">
            <w:pPr>
              <w:rPr>
                <w:rFonts w:ascii="Verdana" w:hAnsi="Verdana"/>
                <w:color w:val="4472C4"/>
                <w:kern w:val="2"/>
                <w:sz w:val="20"/>
              </w:rPr>
            </w:pPr>
            <w:r w:rsidRPr="00C23CF6">
              <w:rPr>
                <w:rFonts w:ascii="Verdana" w:hAnsi="Verdana"/>
                <w:kern w:val="2"/>
                <w:sz w:val="20"/>
              </w:rPr>
              <w:t xml:space="preserve">Netaikoma </w:t>
            </w:r>
          </w:p>
          <w:p w14:paraId="7E258F2A" w14:textId="1029D460"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44266C5D" w14:textId="77777777" w:rsidR="00C61569" w:rsidRPr="00C23CF6" w:rsidRDefault="00C61569" w:rsidP="00C61569">
            <w:pPr>
              <w:rPr>
                <w:rFonts w:ascii="Verdana" w:hAnsi="Verdana"/>
                <w:color w:val="4472C4"/>
                <w:kern w:val="2"/>
                <w:sz w:val="20"/>
              </w:rPr>
            </w:pPr>
          </w:p>
          <w:p w14:paraId="736D0980" w14:textId="0B388562" w:rsidR="00C61569" w:rsidRPr="00C23CF6" w:rsidRDefault="00C61569" w:rsidP="00EF3A80">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2D982F3C" w14:textId="6351D165" w:rsidR="00095F89" w:rsidRPr="00C23CF6" w:rsidRDefault="00205D5E" w:rsidP="005A6FE1">
            <w:pPr>
              <w:rPr>
                <w:rFonts w:ascii="Verdana" w:hAnsi="Verdana"/>
                <w:kern w:val="2"/>
                <w:sz w:val="20"/>
              </w:rPr>
            </w:pPr>
            <w:r w:rsidRPr="00CC14B7">
              <w:rPr>
                <w:rFonts w:ascii="Verdana" w:hAnsi="Verdana"/>
                <w:kern w:val="2"/>
                <w:sz w:val="20"/>
              </w:rPr>
              <w:t>Tiekėjas</w:t>
            </w:r>
            <w:r w:rsidRPr="001A2E60">
              <w:rPr>
                <w:rFonts w:ascii="Verdana" w:hAnsi="Verdana"/>
                <w:kern w:val="2"/>
                <w:sz w:val="20"/>
              </w:rPr>
              <w:t>, pažeidęs įsipareigojimus</w:t>
            </w:r>
            <w:r w:rsidR="004F195C" w:rsidRPr="001A2E60">
              <w:rPr>
                <w:rFonts w:ascii="Verdana" w:hAnsi="Verdana"/>
                <w:kern w:val="2"/>
                <w:sz w:val="20"/>
              </w:rPr>
              <w:t xml:space="preserve"> nurodytus Bendrųjų sąlygų 15 </w:t>
            </w:r>
            <w:r w:rsidR="00990C16" w:rsidRPr="001A2E60">
              <w:rPr>
                <w:rFonts w:ascii="Verdana" w:hAnsi="Verdana"/>
                <w:kern w:val="2"/>
                <w:sz w:val="20"/>
              </w:rPr>
              <w:t>s</w:t>
            </w:r>
            <w:r w:rsidR="004F195C" w:rsidRPr="001A2E60">
              <w:rPr>
                <w:rFonts w:ascii="Verdana" w:hAnsi="Verdana"/>
                <w:kern w:val="2"/>
                <w:sz w:val="20"/>
              </w:rPr>
              <w:t>kyriuje</w:t>
            </w:r>
            <w:r w:rsidRPr="001A2E60">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42E48CBB" w14:textId="56F3A853" w:rsidR="00C61569" w:rsidRPr="00BD3226" w:rsidRDefault="00C61569" w:rsidP="00C61569">
            <w:pPr>
              <w:rPr>
                <w:rFonts w:ascii="Verdana" w:hAnsi="Verdana"/>
                <w:kern w:val="2"/>
                <w:sz w:val="20"/>
              </w:rPr>
            </w:pPr>
            <w:r w:rsidRPr="00BD3226">
              <w:rPr>
                <w:rFonts w:ascii="Verdana" w:hAnsi="Verdana"/>
                <w:kern w:val="2"/>
                <w:sz w:val="20"/>
              </w:rPr>
              <w:t>Netaikoma.</w:t>
            </w:r>
          </w:p>
          <w:p w14:paraId="7A9C1E27" w14:textId="7B9A63A2" w:rsidR="00C61569" w:rsidRPr="00C23CF6" w:rsidRDefault="00C61569" w:rsidP="00C61569">
            <w:pPr>
              <w:rPr>
                <w:rFonts w:ascii="Verdana" w:hAnsi="Verdana"/>
                <w:color w:val="4472C4"/>
                <w:kern w:val="2"/>
                <w:sz w:val="20"/>
              </w:rPr>
            </w:pP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1CD4694D" w14:textId="77777777" w:rsidR="00FF2332" w:rsidRPr="00FF2332" w:rsidRDefault="00FF2332" w:rsidP="00FF2332">
            <w:pPr>
              <w:rPr>
                <w:rFonts w:ascii="Verdana" w:hAnsi="Verdana"/>
                <w:b/>
                <w:bCs/>
                <w:kern w:val="2"/>
                <w:sz w:val="20"/>
              </w:rPr>
            </w:pPr>
          </w:p>
          <w:p w14:paraId="2BCB178F" w14:textId="6CED2912"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lastRenderedPageBreak/>
              <w:t>10.2. Dideli arba nuolatiniai esminės Sutarties sąlygos vykdymo trūkumai</w:t>
            </w:r>
          </w:p>
        </w:tc>
        <w:tc>
          <w:tcPr>
            <w:tcW w:w="6846" w:type="dxa"/>
            <w:gridSpan w:val="2"/>
          </w:tcPr>
          <w:p w14:paraId="64635F79" w14:textId="6FA5F2DC" w:rsidR="00EF3A80" w:rsidRPr="006F0EAB" w:rsidRDefault="006F0EAB" w:rsidP="00EF3A80">
            <w:pPr>
              <w:rPr>
                <w:rFonts w:ascii="Verdana" w:hAnsi="Verdana"/>
                <w:color w:val="7030A0"/>
                <w:kern w:val="2"/>
                <w:sz w:val="20"/>
              </w:rPr>
            </w:pPr>
            <w:r w:rsidRPr="006F0EAB">
              <w:rPr>
                <w:rFonts w:ascii="Verdana" w:hAnsi="Verdana"/>
                <w:kern w:val="2"/>
                <w:sz w:val="20"/>
              </w:rPr>
              <w:t xml:space="preserve">Netaikoma </w:t>
            </w:r>
          </w:p>
          <w:p w14:paraId="7E198BA5" w14:textId="042E698E"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1A2E60">
              <w:rPr>
                <w:rFonts w:ascii="Verdana" w:hAnsi="Verdana"/>
                <w:b/>
                <w:bCs/>
                <w:kern w:val="2"/>
                <w:sz w:val="20"/>
              </w:rPr>
              <w:t>11.1. Sutarties sudarymas ir įsigaliojimas</w:t>
            </w:r>
          </w:p>
        </w:tc>
        <w:tc>
          <w:tcPr>
            <w:tcW w:w="6831" w:type="dxa"/>
          </w:tcPr>
          <w:p w14:paraId="03DF5453" w14:textId="77777777" w:rsidR="006F0EAB" w:rsidRPr="001A2E60" w:rsidRDefault="006F0EAB" w:rsidP="006F0EAB">
            <w:pPr>
              <w:rPr>
                <w:rFonts w:ascii="Verdana" w:hAnsi="Verdana"/>
                <w:kern w:val="2"/>
                <w:sz w:val="20"/>
              </w:rPr>
            </w:pPr>
            <w:r w:rsidRPr="00C23CF6">
              <w:rPr>
                <w:rFonts w:ascii="Verdana" w:hAnsi="Verdana"/>
                <w:kern w:val="2"/>
                <w:sz w:val="20"/>
              </w:rPr>
              <w:t xml:space="preserve">Ši Sutartis laikoma sudaryta ir įsigalioja nuo Sutarties pasirašymo </w:t>
            </w:r>
            <w:r w:rsidRPr="001A2E60">
              <w:rPr>
                <w:rFonts w:ascii="Verdana" w:hAnsi="Verdana"/>
                <w:kern w:val="2"/>
                <w:sz w:val="20"/>
              </w:rPr>
              <w:t>dienos (antrosios Šalies pasirašymo dieną).</w:t>
            </w:r>
          </w:p>
          <w:p w14:paraId="29B2A54F" w14:textId="1661EB67" w:rsidR="006F0EAB" w:rsidRPr="001A2E60" w:rsidRDefault="006F0EAB" w:rsidP="006F0EAB">
            <w:pPr>
              <w:rPr>
                <w:rFonts w:ascii="Verdana" w:hAnsi="Verdana"/>
                <w:kern w:val="2"/>
                <w:sz w:val="20"/>
              </w:rPr>
            </w:pPr>
            <w:r w:rsidRPr="001A2E60">
              <w:rPr>
                <w:rFonts w:ascii="Verdana" w:hAnsi="Verdana"/>
                <w:kern w:val="2"/>
                <w:sz w:val="20"/>
              </w:rPr>
              <w:t xml:space="preserve">Sutartis galioja iki visiško prievolių įvykdymo (kol bus išnaudota Pradinės Sutarties vertė, bet jos terminas negali būti ilgesnis kaip </w:t>
            </w:r>
            <w:r w:rsidR="001A2E60" w:rsidRPr="001A2E60">
              <w:rPr>
                <w:rFonts w:ascii="Verdana" w:hAnsi="Verdana"/>
                <w:kern w:val="2"/>
                <w:sz w:val="20"/>
              </w:rPr>
              <w:t xml:space="preserve">4 </w:t>
            </w:r>
            <w:r w:rsidRPr="001A2E60">
              <w:rPr>
                <w:rFonts w:ascii="Verdana" w:hAnsi="Verdana"/>
                <w:kern w:val="2"/>
                <w:sz w:val="20"/>
              </w:rPr>
              <w:t>(</w:t>
            </w:r>
            <w:r w:rsidR="001A2E60" w:rsidRPr="001A2E60">
              <w:rPr>
                <w:rFonts w:ascii="Verdana" w:hAnsi="Verdana"/>
                <w:kern w:val="2"/>
                <w:sz w:val="20"/>
              </w:rPr>
              <w:t>keturi</w:t>
            </w:r>
            <w:r w:rsidRPr="001A2E60">
              <w:rPr>
                <w:rFonts w:ascii="Verdana" w:hAnsi="Verdana"/>
                <w:kern w:val="2"/>
                <w:sz w:val="20"/>
              </w:rPr>
              <w:t xml:space="preserve">) mėn. </w:t>
            </w:r>
          </w:p>
          <w:p w14:paraId="58F50053" w14:textId="45908424" w:rsidR="006F0EAB" w:rsidRPr="00C23CF6" w:rsidRDefault="006F0EAB" w:rsidP="006F0EAB">
            <w:pPr>
              <w:rPr>
                <w:rFonts w:ascii="Verdana" w:hAnsi="Verdana"/>
                <w:color w:val="4472C4"/>
                <w:kern w:val="2"/>
                <w:sz w:val="20"/>
              </w:rPr>
            </w:pP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250A84DC" w14:textId="77777777" w:rsidR="006F0EAB" w:rsidRPr="00C23CF6" w:rsidRDefault="006F0EAB" w:rsidP="006F0EAB">
            <w:pPr>
              <w:rPr>
                <w:rFonts w:ascii="Verdana" w:hAnsi="Verdana"/>
                <w:kern w:val="2"/>
                <w:sz w:val="20"/>
              </w:rPr>
            </w:pPr>
            <w:r w:rsidRPr="00C23CF6">
              <w:rPr>
                <w:rFonts w:ascii="Verdana" w:hAnsi="Verdana"/>
                <w:kern w:val="2"/>
                <w:sz w:val="20"/>
              </w:rPr>
              <w:t>Netaikoma</w:t>
            </w:r>
          </w:p>
          <w:p w14:paraId="1F97B37B" w14:textId="77777777" w:rsidR="006F0EAB" w:rsidRPr="00C23CF6" w:rsidRDefault="006F0EAB" w:rsidP="006F0EAB">
            <w:pPr>
              <w:rPr>
                <w:rFonts w:ascii="Verdana" w:hAnsi="Verdana"/>
                <w:kern w:val="2"/>
                <w:sz w:val="20"/>
              </w:rPr>
            </w:pPr>
          </w:p>
          <w:p w14:paraId="009D8544" w14:textId="4A771933" w:rsidR="006F0EAB" w:rsidRPr="00C23CF6" w:rsidRDefault="006F0EAB" w:rsidP="006F0EAB">
            <w:pPr>
              <w:rPr>
                <w:rFonts w:ascii="Verdana" w:hAnsi="Verdana"/>
                <w:kern w:val="2"/>
                <w:sz w:val="20"/>
              </w:rPr>
            </w:pP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1A0D98B8" w14:textId="77777777" w:rsidR="006F0EAB" w:rsidRPr="00C23CF6"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p w14:paraId="16A88A9C" w14:textId="77777777" w:rsidR="006F0EAB" w:rsidRPr="00C23CF6" w:rsidRDefault="006F0EAB" w:rsidP="006F0EAB">
            <w:pPr>
              <w:rPr>
                <w:rFonts w:ascii="Verdana" w:hAnsi="Verdana"/>
                <w:kern w:val="2"/>
                <w:sz w:val="20"/>
              </w:rPr>
            </w:pPr>
          </w:p>
          <w:p w14:paraId="235BFBA7" w14:textId="50A71A9A" w:rsidR="006F0EAB" w:rsidRPr="00C23CF6" w:rsidRDefault="006F0EAB" w:rsidP="006F0EAB">
            <w:pPr>
              <w:rPr>
                <w:rFonts w:ascii="Verdana" w:hAnsi="Verdana"/>
                <w:color w:val="4472C4"/>
                <w:kern w:val="2"/>
                <w:sz w:val="20"/>
              </w:rPr>
            </w:pPr>
          </w:p>
        </w:tc>
      </w:tr>
      <w:tr w:rsidR="00256098" w:rsidRPr="00C23CF6" w14:paraId="1ED004F5" w14:textId="77777777" w:rsidTr="004001F2">
        <w:trPr>
          <w:trHeight w:val="300"/>
        </w:trPr>
        <w:tc>
          <w:tcPr>
            <w:tcW w:w="2689" w:type="dxa"/>
          </w:tcPr>
          <w:p w14:paraId="040F096A" w14:textId="3A11EB85" w:rsidR="00256098" w:rsidRPr="00C23CF6" w:rsidRDefault="00256098" w:rsidP="00256098">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256098" w:rsidRPr="00C23CF6" w:rsidRDefault="00256098" w:rsidP="00256098">
            <w:pPr>
              <w:rPr>
                <w:rFonts w:ascii="Verdana" w:hAnsi="Verdana"/>
                <w:b/>
                <w:bCs/>
                <w:kern w:val="2"/>
                <w:sz w:val="20"/>
              </w:rPr>
            </w:pPr>
          </w:p>
        </w:tc>
        <w:tc>
          <w:tcPr>
            <w:tcW w:w="6846" w:type="dxa"/>
            <w:gridSpan w:val="2"/>
          </w:tcPr>
          <w:p w14:paraId="46F0217A" w14:textId="77777777" w:rsidR="00256098" w:rsidRPr="009936BA" w:rsidRDefault="00256098" w:rsidP="00256098">
            <w:pPr>
              <w:rPr>
                <w:rFonts w:ascii="Verdana" w:hAnsi="Verdana"/>
                <w:kern w:val="2"/>
                <w:sz w:val="20"/>
              </w:rPr>
            </w:pPr>
            <w:r>
              <w:rPr>
                <w:rFonts w:ascii="Verdana" w:hAnsi="Verdana"/>
                <w:kern w:val="2"/>
                <w:sz w:val="20"/>
              </w:rPr>
              <w:t>12</w:t>
            </w:r>
            <w:r w:rsidRPr="009936BA">
              <w:rPr>
                <w:rFonts w:ascii="Verdana" w:hAnsi="Verdana"/>
                <w:kern w:val="2"/>
                <w:sz w:val="20"/>
              </w:rPr>
              <w:t>.2.1. jeigu Tiekėjas nevykdo prisiimtų įsipareigojimų už Sutartyje nustatytą Sutarties kainą / įkainius;</w:t>
            </w:r>
          </w:p>
          <w:p w14:paraId="054112BA" w14:textId="77777777" w:rsidR="00256098" w:rsidRPr="009936BA" w:rsidRDefault="00256098" w:rsidP="00256098">
            <w:pPr>
              <w:tabs>
                <w:tab w:val="left" w:pos="567"/>
                <w:tab w:val="left" w:pos="851"/>
                <w:tab w:val="left" w:pos="992"/>
                <w:tab w:val="left" w:pos="1134"/>
              </w:tabs>
              <w:spacing w:line="257" w:lineRule="auto"/>
              <w:jc w:val="both"/>
              <w:rPr>
                <w:rFonts w:ascii="Verdana" w:eastAsia="Arial" w:hAnsi="Verdana"/>
                <w:kern w:val="2"/>
                <w:sz w:val="20"/>
                <w:lang w:val="lt"/>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.2.2. jeigu Tiekėjas pažeidžia Prekių nuomos terminus ir priskaičiuotų netesybų už vėlavimą suma viršija 20 (dvidešimt) proc. Pradinės sutarties vertės;</w:t>
            </w:r>
          </w:p>
          <w:p w14:paraId="2C780F09" w14:textId="1EF1A4D6" w:rsidR="00256098" w:rsidRPr="009936BA" w:rsidRDefault="00256098" w:rsidP="00256098">
            <w:pPr>
              <w:tabs>
                <w:tab w:val="left" w:pos="567"/>
                <w:tab w:val="left" w:pos="851"/>
                <w:tab w:val="left" w:pos="992"/>
                <w:tab w:val="left" w:pos="1134"/>
              </w:tabs>
              <w:spacing w:line="257" w:lineRule="auto"/>
              <w:jc w:val="both"/>
              <w:rPr>
                <w:rFonts w:ascii="Verdana" w:eastAsia="Arial" w:hAnsi="Verdana"/>
                <w:kern w:val="2"/>
                <w:sz w:val="20"/>
                <w:lang w:val="lt"/>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 xml:space="preserve">.2.3. Tiekėjas pažeidžia Prekių </w:t>
            </w:r>
            <w:r w:rsidR="009A13D0">
              <w:rPr>
                <w:rFonts w:ascii="Verdana" w:eastAsia="Arial" w:hAnsi="Verdana"/>
                <w:kern w:val="2"/>
                <w:sz w:val="20"/>
                <w:lang w:val="lt"/>
              </w:rPr>
              <w:t>pristatymo</w:t>
            </w:r>
            <w:r w:rsidRPr="009936BA">
              <w:rPr>
                <w:rFonts w:ascii="Verdana" w:eastAsia="Arial" w:hAnsi="Verdana"/>
                <w:kern w:val="2"/>
                <w:sz w:val="20"/>
                <w:lang w:val="lt"/>
              </w:rPr>
              <w:t xml:space="preserve"> terminus ir dėl Prekių pristatymo vėlavimo Prekės tampa nebereikalingos;</w:t>
            </w:r>
          </w:p>
          <w:p w14:paraId="5E813B62" w14:textId="14E59F38" w:rsidR="00256098" w:rsidRPr="00C23CF6" w:rsidRDefault="00256098" w:rsidP="00256098">
            <w:pPr>
              <w:spacing w:line="257" w:lineRule="auto"/>
              <w:rPr>
                <w:rFonts w:ascii="Verdana" w:eastAsia="Arial" w:hAnsi="Verdana"/>
                <w:color w:val="FF0000"/>
                <w:kern w:val="2"/>
                <w:sz w:val="20"/>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.2.4. Tiekėjas pažeidžia šios Sutarties nuostatas, reglamentuojančias konkurenciją, intelektinės nuosavybės ar konfidencialios informacijos valdymą.</w:t>
            </w:r>
            <w:r w:rsidRPr="00CB108D">
              <w:rPr>
                <w:rFonts w:ascii="Verdana" w:hAnsi="Verdana"/>
                <w:color w:val="00B050"/>
                <w:kern w:val="2"/>
                <w:sz w:val="20"/>
              </w:rPr>
              <w:t xml:space="preserve"> </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621BC6C9" w:rsidR="006F0EAB" w:rsidRPr="001A2E60" w:rsidRDefault="006F0EAB" w:rsidP="006F0EAB">
            <w:pPr>
              <w:rPr>
                <w:rFonts w:ascii="Verdana" w:hAnsi="Verdana"/>
                <w:b/>
                <w:bCs/>
                <w:kern w:val="2"/>
                <w:sz w:val="20"/>
              </w:rPr>
            </w:pPr>
            <w:r w:rsidRPr="001A2E60">
              <w:rPr>
                <w:rFonts w:ascii="Verdana" w:hAnsi="Verdana"/>
                <w:kern w:val="2"/>
                <w:sz w:val="20"/>
                <w:shd w:val="clear" w:color="auto" w:fill="FFFFFF"/>
              </w:rPr>
              <w:t xml:space="preserve">Aplinkosauginiai kriterijai Prekėms nustatomi vadovaujantis </w:t>
            </w:r>
            <w:r w:rsidRPr="001A2E60">
              <w:rPr>
                <w:rFonts w:ascii="Verdana" w:hAnsi="Verdana"/>
                <w:kern w:val="2"/>
                <w:sz w:val="20"/>
              </w:rPr>
              <w:t>Aplinkos apsaugos kriterijų taikymo, vykdant žaliuosius pirkimus, tvarkos aprašo, patvirtinto</w:t>
            </w:r>
            <w:r w:rsidR="000518F2" w:rsidRPr="001A2E60">
              <w:rPr>
                <w:rFonts w:ascii="Verdana" w:hAnsi="Verdana"/>
                <w:kern w:val="2"/>
                <w:sz w:val="20"/>
              </w:rPr>
              <w:t xml:space="preserve"> Lietuvos Respublikos aplinkos ministro</w:t>
            </w:r>
            <w:r w:rsidRPr="001A2E60">
              <w:rPr>
                <w:rFonts w:ascii="Verdana" w:hAnsi="Verdana"/>
                <w:kern w:val="2"/>
                <w:sz w:val="20"/>
              </w:rPr>
              <w:t xml:space="preserve"> 2011 m. birželio 28 d. įsakymu D1-508</w:t>
            </w:r>
            <w:r w:rsidRPr="001A2E60">
              <w:rPr>
                <w:rFonts w:ascii="Verdana" w:hAnsi="Verdana"/>
                <w:kern w:val="2"/>
                <w:sz w:val="20"/>
                <w:shd w:val="clear" w:color="auto" w:fill="FFFFFF"/>
              </w:rPr>
              <w:t xml:space="preserve"> „Dėl Aplinkos apsaugos kriterijų taikymo, vykdant žaliuosius pirkimus, tvarkos aprašo patvirtinimo“ (toliau – Tvarkos aprašas) </w:t>
            </w:r>
            <w:r w:rsidR="00256098" w:rsidRPr="001A2E60">
              <w:rPr>
                <w:rFonts w:ascii="Verdana" w:hAnsi="Verdana"/>
                <w:kern w:val="2"/>
                <w:sz w:val="20"/>
                <w:shd w:val="clear" w:color="auto" w:fill="FFFFFF"/>
                <w:lang w:val="en-US"/>
              </w:rPr>
              <w:t xml:space="preserve">4.4.4.2 </w:t>
            </w:r>
            <w:r w:rsidRPr="001A2E60">
              <w:rPr>
                <w:rFonts w:ascii="Verdana" w:hAnsi="Verdana"/>
                <w:kern w:val="2"/>
                <w:sz w:val="20"/>
                <w:shd w:val="clear" w:color="auto" w:fill="FFFFFF"/>
              </w:rPr>
              <w:t>papunkčiu.</w:t>
            </w:r>
            <w:r w:rsidR="001958F6" w:rsidRPr="001A2E60">
              <w:rPr>
                <w:rFonts w:ascii="Verdana" w:hAnsi="Verdana"/>
                <w:kern w:val="2"/>
                <w:sz w:val="20"/>
                <w:shd w:val="clear" w:color="auto" w:fill="FFFFFF"/>
              </w:rPr>
              <w:t xml:space="preserve"> </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1A2E60" w:rsidRDefault="00E23E88" w:rsidP="00E23E88">
            <w:pPr>
              <w:rPr>
                <w:rFonts w:ascii="Verdana" w:hAnsi="Verdana"/>
                <w:kern w:val="2"/>
                <w:sz w:val="20"/>
                <w:shd w:val="clear" w:color="auto" w:fill="FFFFFF"/>
              </w:rPr>
            </w:pPr>
            <w:r w:rsidRPr="001A2E60">
              <w:rPr>
                <w:rFonts w:ascii="Verdana" w:hAnsi="Verdana"/>
                <w:kern w:val="2"/>
                <w:sz w:val="20"/>
                <w:shd w:val="clear" w:color="auto" w:fill="FFFFFF"/>
              </w:rPr>
              <w:t>Netaikoma</w:t>
            </w:r>
          </w:p>
          <w:p w14:paraId="2C93B8AE" w14:textId="77777777" w:rsidR="00E23E88" w:rsidRPr="001A2E60" w:rsidRDefault="00E23E88" w:rsidP="00E23E88">
            <w:pPr>
              <w:rPr>
                <w:rFonts w:ascii="Verdana" w:hAnsi="Verdana"/>
                <w:kern w:val="2"/>
                <w:sz w:val="20"/>
                <w:shd w:val="clear" w:color="auto" w:fill="FFFFFF"/>
              </w:rPr>
            </w:pPr>
          </w:p>
          <w:p w14:paraId="2AA365F1" w14:textId="635B58BC" w:rsidR="006F0EAB" w:rsidRPr="001A2E60" w:rsidRDefault="006F0EAB" w:rsidP="00E23E88">
            <w:pPr>
              <w:rPr>
                <w:rFonts w:ascii="Verdana" w:hAnsi="Verdana"/>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lastRenderedPageBreak/>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lastRenderedPageBreak/>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lastRenderedPageBreak/>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AFC8" w14:textId="77777777" w:rsidR="00AA2FDC" w:rsidRDefault="00AA2FDC">
      <w:pPr>
        <w:rPr>
          <w:kern w:val="2"/>
          <w:sz w:val="22"/>
          <w:szCs w:val="22"/>
          <w:lang w:val="en-US"/>
        </w:rPr>
      </w:pPr>
      <w:r>
        <w:rPr>
          <w:kern w:val="2"/>
          <w:sz w:val="22"/>
          <w:szCs w:val="22"/>
          <w:lang w:val="en-US"/>
        </w:rPr>
        <w:separator/>
      </w:r>
    </w:p>
  </w:endnote>
  <w:endnote w:type="continuationSeparator" w:id="0">
    <w:p w14:paraId="62D87506" w14:textId="77777777" w:rsidR="00AA2FDC" w:rsidRDefault="00AA2FDC">
      <w:pPr>
        <w:rPr>
          <w:kern w:val="2"/>
          <w:sz w:val="22"/>
          <w:szCs w:val="22"/>
          <w:lang w:val="en-US"/>
        </w:rPr>
      </w:pPr>
      <w:r>
        <w:rPr>
          <w:kern w:val="2"/>
          <w:sz w:val="22"/>
          <w:szCs w:val="22"/>
          <w:lang w:val="en-US"/>
        </w:rPr>
        <w:continuationSeparator/>
      </w:r>
    </w:p>
  </w:endnote>
  <w:endnote w:type="continuationNotice" w:id="1">
    <w:p w14:paraId="319E8EEF" w14:textId="77777777" w:rsidR="00AA2FDC" w:rsidRDefault="00AA2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0DDE" w14:textId="77777777" w:rsidR="00AA2FDC" w:rsidRDefault="00AA2FDC">
      <w:pPr>
        <w:rPr>
          <w:kern w:val="2"/>
          <w:sz w:val="22"/>
          <w:szCs w:val="22"/>
          <w:lang w:val="en-US"/>
        </w:rPr>
      </w:pPr>
      <w:r>
        <w:rPr>
          <w:kern w:val="2"/>
          <w:sz w:val="22"/>
          <w:szCs w:val="22"/>
          <w:lang w:val="en-US"/>
        </w:rPr>
        <w:separator/>
      </w:r>
    </w:p>
  </w:footnote>
  <w:footnote w:type="continuationSeparator" w:id="0">
    <w:p w14:paraId="7AEDF8E4" w14:textId="77777777" w:rsidR="00AA2FDC" w:rsidRDefault="00AA2FDC">
      <w:pPr>
        <w:rPr>
          <w:kern w:val="2"/>
          <w:sz w:val="22"/>
          <w:szCs w:val="22"/>
          <w:lang w:val="en-US"/>
        </w:rPr>
      </w:pPr>
      <w:r>
        <w:rPr>
          <w:kern w:val="2"/>
          <w:sz w:val="22"/>
          <w:szCs w:val="22"/>
          <w:lang w:val="en-US"/>
        </w:rPr>
        <w:continuationSeparator/>
      </w:r>
    </w:p>
  </w:footnote>
  <w:footnote w:type="continuationNotice" w:id="1">
    <w:p w14:paraId="383D5EC2" w14:textId="77777777" w:rsidR="00AA2FDC" w:rsidRDefault="00AA2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1062"/>
    <w:rsid w:val="00014219"/>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5F89"/>
    <w:rsid w:val="00097FD8"/>
    <w:rsid w:val="000A42C4"/>
    <w:rsid w:val="000A4BDA"/>
    <w:rsid w:val="000A7E74"/>
    <w:rsid w:val="000C4F74"/>
    <w:rsid w:val="000C71AC"/>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4DA4"/>
    <w:rsid w:val="00144F3E"/>
    <w:rsid w:val="001503CD"/>
    <w:rsid w:val="00154FDD"/>
    <w:rsid w:val="00163357"/>
    <w:rsid w:val="00176FF7"/>
    <w:rsid w:val="00190BFF"/>
    <w:rsid w:val="001944EF"/>
    <w:rsid w:val="001958F6"/>
    <w:rsid w:val="00195E5B"/>
    <w:rsid w:val="00196453"/>
    <w:rsid w:val="001A230F"/>
    <w:rsid w:val="001A2E60"/>
    <w:rsid w:val="001A3AC8"/>
    <w:rsid w:val="001B1AA7"/>
    <w:rsid w:val="001B4997"/>
    <w:rsid w:val="001C594F"/>
    <w:rsid w:val="001C7F75"/>
    <w:rsid w:val="001D6EFD"/>
    <w:rsid w:val="001D70B5"/>
    <w:rsid w:val="001E3062"/>
    <w:rsid w:val="001E4F0E"/>
    <w:rsid w:val="001E7DBD"/>
    <w:rsid w:val="001F30B1"/>
    <w:rsid w:val="001F53F0"/>
    <w:rsid w:val="00205D5E"/>
    <w:rsid w:val="002138F1"/>
    <w:rsid w:val="00227037"/>
    <w:rsid w:val="00234741"/>
    <w:rsid w:val="00240CF5"/>
    <w:rsid w:val="002512D4"/>
    <w:rsid w:val="00253440"/>
    <w:rsid w:val="0025459F"/>
    <w:rsid w:val="00256069"/>
    <w:rsid w:val="00256098"/>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3862"/>
    <w:rsid w:val="002C5626"/>
    <w:rsid w:val="002D34F4"/>
    <w:rsid w:val="002D61B7"/>
    <w:rsid w:val="002E2A48"/>
    <w:rsid w:val="002E6DBA"/>
    <w:rsid w:val="002E7D0C"/>
    <w:rsid w:val="002F48BE"/>
    <w:rsid w:val="002F5421"/>
    <w:rsid w:val="002F56D6"/>
    <w:rsid w:val="003020B4"/>
    <w:rsid w:val="003022CC"/>
    <w:rsid w:val="00307101"/>
    <w:rsid w:val="00322156"/>
    <w:rsid w:val="0033586E"/>
    <w:rsid w:val="00346D35"/>
    <w:rsid w:val="00365FE4"/>
    <w:rsid w:val="0036781C"/>
    <w:rsid w:val="00370879"/>
    <w:rsid w:val="00372DFA"/>
    <w:rsid w:val="00375A26"/>
    <w:rsid w:val="00376087"/>
    <w:rsid w:val="00377747"/>
    <w:rsid w:val="00392900"/>
    <w:rsid w:val="003A0B8D"/>
    <w:rsid w:val="003A3F79"/>
    <w:rsid w:val="003B1FB9"/>
    <w:rsid w:val="003B3E1D"/>
    <w:rsid w:val="003C078B"/>
    <w:rsid w:val="003C3757"/>
    <w:rsid w:val="003C5EEE"/>
    <w:rsid w:val="003C612D"/>
    <w:rsid w:val="003D2C6F"/>
    <w:rsid w:val="003D6A24"/>
    <w:rsid w:val="003E3907"/>
    <w:rsid w:val="003F740E"/>
    <w:rsid w:val="004001F2"/>
    <w:rsid w:val="00407F97"/>
    <w:rsid w:val="00411657"/>
    <w:rsid w:val="00420A77"/>
    <w:rsid w:val="00425EFF"/>
    <w:rsid w:val="00426E15"/>
    <w:rsid w:val="00436BC3"/>
    <w:rsid w:val="00437ED9"/>
    <w:rsid w:val="00446A49"/>
    <w:rsid w:val="0046181E"/>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F0AF8"/>
    <w:rsid w:val="005F0B6E"/>
    <w:rsid w:val="005F5B23"/>
    <w:rsid w:val="005F7A87"/>
    <w:rsid w:val="00601046"/>
    <w:rsid w:val="00610B22"/>
    <w:rsid w:val="00613C59"/>
    <w:rsid w:val="00632193"/>
    <w:rsid w:val="00633446"/>
    <w:rsid w:val="00644032"/>
    <w:rsid w:val="00647896"/>
    <w:rsid w:val="00661BBB"/>
    <w:rsid w:val="0067331B"/>
    <w:rsid w:val="00684D6C"/>
    <w:rsid w:val="006854A0"/>
    <w:rsid w:val="00696BF9"/>
    <w:rsid w:val="006A0B5A"/>
    <w:rsid w:val="006A45DA"/>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6BE7"/>
    <w:rsid w:val="00731789"/>
    <w:rsid w:val="00734E2E"/>
    <w:rsid w:val="00750220"/>
    <w:rsid w:val="007668C6"/>
    <w:rsid w:val="007673C0"/>
    <w:rsid w:val="00767A98"/>
    <w:rsid w:val="0077187A"/>
    <w:rsid w:val="007830E3"/>
    <w:rsid w:val="0078448B"/>
    <w:rsid w:val="00784E43"/>
    <w:rsid w:val="00786A25"/>
    <w:rsid w:val="00786E98"/>
    <w:rsid w:val="00794E4C"/>
    <w:rsid w:val="00795CFB"/>
    <w:rsid w:val="00797642"/>
    <w:rsid w:val="007A1FEA"/>
    <w:rsid w:val="007A3105"/>
    <w:rsid w:val="007A4697"/>
    <w:rsid w:val="007A7AED"/>
    <w:rsid w:val="007B2145"/>
    <w:rsid w:val="007B5348"/>
    <w:rsid w:val="007B6F74"/>
    <w:rsid w:val="007C3662"/>
    <w:rsid w:val="007C3B34"/>
    <w:rsid w:val="007C43D1"/>
    <w:rsid w:val="007D3540"/>
    <w:rsid w:val="007E3A52"/>
    <w:rsid w:val="007E69CB"/>
    <w:rsid w:val="007F2870"/>
    <w:rsid w:val="007F47DC"/>
    <w:rsid w:val="007F567A"/>
    <w:rsid w:val="008052FF"/>
    <w:rsid w:val="008066F8"/>
    <w:rsid w:val="0081183D"/>
    <w:rsid w:val="00813AB0"/>
    <w:rsid w:val="00817AC5"/>
    <w:rsid w:val="00820300"/>
    <w:rsid w:val="00820CC8"/>
    <w:rsid w:val="008234F0"/>
    <w:rsid w:val="00823977"/>
    <w:rsid w:val="00840AB6"/>
    <w:rsid w:val="00842108"/>
    <w:rsid w:val="0084328C"/>
    <w:rsid w:val="00847AC4"/>
    <w:rsid w:val="00852290"/>
    <w:rsid w:val="00857E86"/>
    <w:rsid w:val="00864A6C"/>
    <w:rsid w:val="00864BED"/>
    <w:rsid w:val="0086674E"/>
    <w:rsid w:val="00867C29"/>
    <w:rsid w:val="00881C56"/>
    <w:rsid w:val="008854FA"/>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31D7"/>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13D0"/>
    <w:rsid w:val="009A2580"/>
    <w:rsid w:val="009B43A7"/>
    <w:rsid w:val="009C14AD"/>
    <w:rsid w:val="009C2D5F"/>
    <w:rsid w:val="009C3EFE"/>
    <w:rsid w:val="009C6238"/>
    <w:rsid w:val="009D1935"/>
    <w:rsid w:val="009D208D"/>
    <w:rsid w:val="009D4367"/>
    <w:rsid w:val="009E40C9"/>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308E"/>
    <w:rsid w:val="00A7543D"/>
    <w:rsid w:val="00A9070B"/>
    <w:rsid w:val="00A9247B"/>
    <w:rsid w:val="00A947A8"/>
    <w:rsid w:val="00AA109F"/>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2891"/>
    <w:rsid w:val="00BD3226"/>
    <w:rsid w:val="00BD3B3A"/>
    <w:rsid w:val="00BD636F"/>
    <w:rsid w:val="00BE2C4F"/>
    <w:rsid w:val="00BE2D90"/>
    <w:rsid w:val="00BE43E2"/>
    <w:rsid w:val="00BF14B9"/>
    <w:rsid w:val="00C07FDC"/>
    <w:rsid w:val="00C17F78"/>
    <w:rsid w:val="00C21D42"/>
    <w:rsid w:val="00C23680"/>
    <w:rsid w:val="00C23CF6"/>
    <w:rsid w:val="00C374AE"/>
    <w:rsid w:val="00C42BD2"/>
    <w:rsid w:val="00C451C8"/>
    <w:rsid w:val="00C50F29"/>
    <w:rsid w:val="00C5489B"/>
    <w:rsid w:val="00C55689"/>
    <w:rsid w:val="00C56BB7"/>
    <w:rsid w:val="00C61569"/>
    <w:rsid w:val="00C7172D"/>
    <w:rsid w:val="00C81057"/>
    <w:rsid w:val="00C83754"/>
    <w:rsid w:val="00C87336"/>
    <w:rsid w:val="00C878CE"/>
    <w:rsid w:val="00C87CE7"/>
    <w:rsid w:val="00C94C95"/>
    <w:rsid w:val="00C95BC2"/>
    <w:rsid w:val="00CA41C4"/>
    <w:rsid w:val="00CB108D"/>
    <w:rsid w:val="00CB1721"/>
    <w:rsid w:val="00CB4518"/>
    <w:rsid w:val="00CB7CF9"/>
    <w:rsid w:val="00CC14B7"/>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86697"/>
    <w:rsid w:val="00D87D34"/>
    <w:rsid w:val="00D91EBB"/>
    <w:rsid w:val="00D93080"/>
    <w:rsid w:val="00D943CA"/>
    <w:rsid w:val="00D94488"/>
    <w:rsid w:val="00DA0548"/>
    <w:rsid w:val="00DA53F5"/>
    <w:rsid w:val="00DA58B3"/>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23E88"/>
    <w:rsid w:val="00E33E04"/>
    <w:rsid w:val="00E34BB4"/>
    <w:rsid w:val="00E374CB"/>
    <w:rsid w:val="00E504F2"/>
    <w:rsid w:val="00E52223"/>
    <w:rsid w:val="00E526CB"/>
    <w:rsid w:val="00E60EE2"/>
    <w:rsid w:val="00E62955"/>
    <w:rsid w:val="00E71D6C"/>
    <w:rsid w:val="00E90B46"/>
    <w:rsid w:val="00E9607E"/>
    <w:rsid w:val="00EA0E27"/>
    <w:rsid w:val="00EA2109"/>
    <w:rsid w:val="00EA448C"/>
    <w:rsid w:val="00EB1CFC"/>
    <w:rsid w:val="00EB39EE"/>
    <w:rsid w:val="00EB4721"/>
    <w:rsid w:val="00EB7D98"/>
    <w:rsid w:val="00EC13BB"/>
    <w:rsid w:val="00EC2024"/>
    <w:rsid w:val="00EC6382"/>
    <w:rsid w:val="00ED2F80"/>
    <w:rsid w:val="00ED4198"/>
    <w:rsid w:val="00ED493E"/>
    <w:rsid w:val="00EE2A2D"/>
    <w:rsid w:val="00EE3A68"/>
    <w:rsid w:val="00EE47A2"/>
    <w:rsid w:val="00EE47EA"/>
    <w:rsid w:val="00EF3A80"/>
    <w:rsid w:val="00EF5F05"/>
    <w:rsid w:val="00F05B8D"/>
    <w:rsid w:val="00F13D0D"/>
    <w:rsid w:val="00F27779"/>
    <w:rsid w:val="00F345D1"/>
    <w:rsid w:val="00F3592C"/>
    <w:rsid w:val="00F52172"/>
    <w:rsid w:val="00F62977"/>
    <w:rsid w:val="00F67A79"/>
    <w:rsid w:val="00F71C1F"/>
    <w:rsid w:val="00F8386A"/>
    <w:rsid w:val="00F90A59"/>
    <w:rsid w:val="00F97FF3"/>
    <w:rsid w:val="00FA08C8"/>
    <w:rsid w:val="00FA08E0"/>
    <w:rsid w:val="00FA2031"/>
    <w:rsid w:val="00FA4AE3"/>
    <w:rsid w:val="00FA4DED"/>
    <w:rsid w:val="00FB0B3A"/>
    <w:rsid w:val="00FD1917"/>
    <w:rsid w:val="00FD3385"/>
    <w:rsid w:val="00FE2543"/>
    <w:rsid w:val="00FE3A28"/>
    <w:rsid w:val="00FF10FB"/>
    <w:rsid w:val="00FF1339"/>
    <w:rsid w:val="00FF2332"/>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fd66624-1fea-44cc-a439-2e6795a6174c">
      <Terms xmlns="http://schemas.microsoft.com/office/infopath/2007/PartnerControls"/>
    </lcf76f155ced4ddcb4097134ff3c332f>
    <TaxCatchAll xmlns="78290268-ea0f-4aa1-b601-7f64d9587e72"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A933003-ADD7-4852-BAE6-1875D03D4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fd66624-1fea-44cc-a439-2e6795a6174c"/>
    <ds:schemaRef ds:uri="78290268-ea0f-4aa1-b601-7f64d9587e72"/>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1173</TotalTime>
  <Pages>7</Pages>
  <Words>8524</Words>
  <Characters>4859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13357</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125</cp:revision>
  <dcterms:created xsi:type="dcterms:W3CDTF">2025-05-05T14:11:00Z</dcterms:created>
  <dcterms:modified xsi:type="dcterms:W3CDTF">2025-05-27T19:48:00Z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